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AE96CDC"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D04FE">
        <w:rPr>
          <w:rFonts w:ascii="GHEA Grapalat" w:hAnsi="GHEA Grapalat"/>
          <w:i w:val="0"/>
          <w:color w:val="FF0000"/>
          <w:sz w:val="24"/>
          <w:szCs w:val="24"/>
          <w:lang w:val="hy-AM"/>
        </w:rPr>
        <w:t>23</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482A5D">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350729">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8FF819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A54A62">
        <w:rPr>
          <w:rFonts w:ascii="GHEA Grapalat" w:hAnsi="GHEA Grapalat"/>
          <w:i w:val="0"/>
          <w:sz w:val="24"/>
          <w:szCs w:val="24"/>
        </w:rPr>
        <w:t>26/71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572A4F8" w:rsidR="00341A74" w:rsidRPr="003A1EBB" w:rsidRDefault="00A54A6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Масштабные ремонтные работы во дворах и на детской площадке административного района Аджапняк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7B4B5B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5D04FE">
        <w:rPr>
          <w:rFonts w:ascii="GHEA Grapalat" w:hAnsi="GHEA Grapalat"/>
          <w:b/>
          <w:i w:val="0"/>
          <w:iCs/>
          <w:lang w:val="hy-AM"/>
        </w:rPr>
        <w:t>06.04.2026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795213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5D04FE">
        <w:rPr>
          <w:rFonts w:ascii="GHEA Grapalat" w:hAnsi="GHEA Grapalat"/>
          <w:b/>
          <w:i w:val="0"/>
          <w:iCs/>
          <w:lang w:val="hy-AM"/>
        </w:rPr>
        <w:t>06.04.2026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8ADEC1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A54A62">
        <w:rPr>
          <w:rFonts w:ascii="GHEA Grapalat" w:hAnsi="GHEA Grapalat"/>
          <w:i/>
        </w:rPr>
        <w:t>26/71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D04FE">
        <w:rPr>
          <w:rFonts w:ascii="GHEA Grapalat" w:hAnsi="GHEA Grapalat"/>
          <w:i/>
          <w:lang w:val="hy-AM"/>
        </w:rPr>
        <w:t>23</w:t>
      </w:r>
      <w:r w:rsidR="006E7AF9" w:rsidRPr="006E7AF9">
        <w:rPr>
          <w:rFonts w:ascii="GHEA Grapalat" w:hAnsi="GHEA Grapalat"/>
          <w:i/>
          <w:color w:val="FF0000"/>
        </w:rPr>
        <w:t>.</w:t>
      </w:r>
      <w:r w:rsidR="00D503ED" w:rsidRPr="00350729">
        <w:rPr>
          <w:rFonts w:ascii="GHEA Grapalat" w:hAnsi="GHEA Grapalat"/>
          <w:i/>
          <w:color w:val="FF0000"/>
        </w:rPr>
        <w:t>0</w:t>
      </w:r>
      <w:r w:rsidR="00B65145">
        <w:rPr>
          <w:rFonts w:ascii="GHEA Grapalat" w:hAnsi="GHEA Grapalat"/>
          <w:i/>
          <w:color w:val="FF0000"/>
          <w:lang w:val="hy-AM"/>
        </w:rPr>
        <w:t>3</w:t>
      </w:r>
      <w:r w:rsidR="00096865" w:rsidRPr="006E7AF9">
        <w:rPr>
          <w:rFonts w:ascii="GHEA Grapalat" w:hAnsi="GHEA Grapalat"/>
          <w:i/>
          <w:color w:val="FF0000"/>
        </w:rPr>
        <w:t xml:space="preserve"> </w:t>
      </w:r>
      <w:r w:rsidR="00350729">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12EE33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A54A62">
        <w:rPr>
          <w:rFonts w:ascii="GHEA Grapalat" w:eastAsia="MS Mincho" w:hAnsi="GHEA Grapalat"/>
          <w:b/>
          <w:sz w:val="20"/>
          <w:szCs w:val="18"/>
          <w:lang w:eastAsia="ja-JP"/>
        </w:rPr>
        <w:t>Масштабные ремонтные работы во дворах и на детской площадке административного района Аджапняк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4E13E85" w:rsidR="00033ED4" w:rsidRDefault="00A54A62" w:rsidP="00033ED4">
      <w:pPr>
        <w:widowControl w:val="0"/>
        <w:rPr>
          <w:rFonts w:ascii="GHEA Grapalat" w:hAnsi="GHEA Grapalat"/>
          <w:sz w:val="20"/>
          <w:szCs w:val="20"/>
        </w:rPr>
      </w:pPr>
      <w:r>
        <w:rPr>
          <w:rFonts w:ascii="GHEA Grapalat" w:eastAsia="MS Mincho" w:hAnsi="GHEA Grapalat"/>
          <w:b/>
          <w:sz w:val="20"/>
          <w:szCs w:val="18"/>
          <w:lang w:eastAsia="ja-JP"/>
        </w:rPr>
        <w:t>Масштабные ремонтные работы во дворах и на детской площадке административного района Аджапняк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17589F88"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781E94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A54A62">
        <w:rPr>
          <w:rFonts w:ascii="GHEA Grapalat" w:hAnsi="GHEA Grapalat"/>
          <w:spacing w:val="-6"/>
        </w:rPr>
        <w:t>26/71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51AD0D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54A62">
        <w:rPr>
          <w:rFonts w:ascii="GHEA Grapalat" w:eastAsia="MS Mincho" w:hAnsi="GHEA Grapalat"/>
          <w:b/>
          <w:szCs w:val="18"/>
          <w:lang w:eastAsia="ja-JP"/>
        </w:rPr>
        <w:t>Масштабные ремонтные работы во дворах и на детской площадке административного района Аджапняк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A54A62">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54A62" w:rsidRPr="009044F1" w14:paraId="37753846" w14:textId="77777777" w:rsidTr="00216275">
        <w:trPr>
          <w:jc w:val="center"/>
        </w:trPr>
        <w:tc>
          <w:tcPr>
            <w:tcW w:w="1331" w:type="dxa"/>
            <w:vAlign w:val="center"/>
          </w:tcPr>
          <w:p w14:paraId="7C190EE6" w14:textId="77777777" w:rsidR="00A54A62" w:rsidRPr="009044F1" w:rsidRDefault="00A54A62" w:rsidP="00A54A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42D1EDB6" w:rsidR="00A54A62" w:rsidRPr="00350729" w:rsidRDefault="00A54A62" w:rsidP="00A54A62">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47637708</w:t>
            </w:r>
          </w:p>
        </w:tc>
        <w:tc>
          <w:tcPr>
            <w:tcW w:w="6175" w:type="dxa"/>
            <w:vAlign w:val="center"/>
          </w:tcPr>
          <w:p w14:paraId="67DD7F9A" w14:textId="446BB132" w:rsidR="00A54A62" w:rsidRPr="00F55DC9" w:rsidRDefault="00A54A62" w:rsidP="00A54A62">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капитальному ремонту дворовой территории зданий №1–3 по 1-му переулку Башинджагяна, административный район Ачапняк, город Ереван</w:t>
            </w:r>
          </w:p>
        </w:tc>
      </w:tr>
      <w:tr w:rsidR="00A54A62" w:rsidRPr="009044F1" w14:paraId="038223D9" w14:textId="77777777" w:rsidTr="00216275">
        <w:trPr>
          <w:jc w:val="center"/>
        </w:trPr>
        <w:tc>
          <w:tcPr>
            <w:tcW w:w="1331" w:type="dxa"/>
            <w:vAlign w:val="center"/>
          </w:tcPr>
          <w:p w14:paraId="4408117C" w14:textId="0B0DFA31" w:rsidR="00A54A62" w:rsidRPr="002042E8" w:rsidRDefault="00A54A62" w:rsidP="00A54A62">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0493A39C" w14:textId="0A9948C5" w:rsidR="00A54A62" w:rsidRPr="00350729" w:rsidRDefault="00A54A62" w:rsidP="00A54A62">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48914136</w:t>
            </w:r>
          </w:p>
        </w:tc>
        <w:tc>
          <w:tcPr>
            <w:tcW w:w="6175" w:type="dxa"/>
            <w:vAlign w:val="center"/>
          </w:tcPr>
          <w:p w14:paraId="2EF837D1" w14:textId="7279A766" w:rsidR="00A54A62" w:rsidRPr="00F55DC9" w:rsidRDefault="00A54A62" w:rsidP="00A54A62">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капитальному ремонту дворовой территории зданий №9 и 11 по улице Алабяна, административный район Ачапняк, город Ереван</w:t>
            </w:r>
          </w:p>
        </w:tc>
      </w:tr>
      <w:tr w:rsidR="00A54A62" w:rsidRPr="009044F1" w14:paraId="24335F5B" w14:textId="77777777" w:rsidTr="00216275">
        <w:trPr>
          <w:jc w:val="center"/>
        </w:trPr>
        <w:tc>
          <w:tcPr>
            <w:tcW w:w="1331" w:type="dxa"/>
            <w:vAlign w:val="center"/>
          </w:tcPr>
          <w:p w14:paraId="732E0152" w14:textId="3243F1CF" w:rsidR="00A54A62" w:rsidRPr="002042E8" w:rsidRDefault="00A54A62" w:rsidP="00A54A62">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46F5971B" w14:textId="35896564" w:rsidR="00A54A62" w:rsidRPr="00350729" w:rsidRDefault="00A54A62" w:rsidP="00A54A62">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38456940</w:t>
            </w:r>
          </w:p>
        </w:tc>
        <w:tc>
          <w:tcPr>
            <w:tcW w:w="6175" w:type="dxa"/>
            <w:vAlign w:val="center"/>
          </w:tcPr>
          <w:p w14:paraId="56B2CB70" w14:textId="4017E4E6" w:rsidR="00A54A62" w:rsidRPr="00F55DC9" w:rsidRDefault="00A54A62" w:rsidP="00A54A62">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капитальному ремонту дворовой территории здания №32 по улице Шираза, административный район Ачапняк, город Ереван</w:t>
            </w:r>
          </w:p>
        </w:tc>
      </w:tr>
      <w:tr w:rsidR="00A54A62" w:rsidRPr="009044F1" w14:paraId="0EF93FB7" w14:textId="77777777" w:rsidTr="00216275">
        <w:trPr>
          <w:jc w:val="center"/>
        </w:trPr>
        <w:tc>
          <w:tcPr>
            <w:tcW w:w="1331" w:type="dxa"/>
            <w:vAlign w:val="center"/>
          </w:tcPr>
          <w:p w14:paraId="36ABD936" w14:textId="73A05B07" w:rsidR="00A54A62" w:rsidRPr="002042E8" w:rsidRDefault="00A54A62" w:rsidP="00A54A62">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79B8CEB2" w14:textId="73036D2A" w:rsidR="00A54A62" w:rsidRPr="00350729" w:rsidRDefault="00A54A62" w:rsidP="00A54A62">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45753072</w:t>
            </w:r>
          </w:p>
        </w:tc>
        <w:tc>
          <w:tcPr>
            <w:tcW w:w="6175" w:type="dxa"/>
            <w:vAlign w:val="center"/>
          </w:tcPr>
          <w:p w14:paraId="41DE79F3" w14:textId="6FB5144F" w:rsidR="00A54A62" w:rsidRPr="00F55DC9" w:rsidRDefault="00A54A62" w:rsidP="00A54A62">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капитальному ремонту дворовой территории по 7-й улице Силикиян, вблизи Норвежского квартала, административный район Ачапняк, город Ереван</w:t>
            </w:r>
          </w:p>
        </w:tc>
      </w:tr>
      <w:tr w:rsidR="00A54A62" w:rsidRPr="009044F1" w14:paraId="3BDA4D20" w14:textId="77777777" w:rsidTr="00216275">
        <w:trPr>
          <w:jc w:val="center"/>
        </w:trPr>
        <w:tc>
          <w:tcPr>
            <w:tcW w:w="1331" w:type="dxa"/>
            <w:vAlign w:val="center"/>
          </w:tcPr>
          <w:p w14:paraId="35AA74F4" w14:textId="6D6D757E" w:rsidR="00A54A62" w:rsidRDefault="00A54A62" w:rsidP="00A54A62">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14:paraId="67557C32" w14:textId="657FDB2B" w:rsidR="00A54A62" w:rsidRPr="00350729" w:rsidRDefault="00A54A62" w:rsidP="00A54A62">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rPr>
              <w:t>25880712</w:t>
            </w:r>
          </w:p>
        </w:tc>
        <w:tc>
          <w:tcPr>
            <w:tcW w:w="6175" w:type="dxa"/>
            <w:vAlign w:val="center"/>
          </w:tcPr>
          <w:p w14:paraId="558A75E9" w14:textId="10D902DA" w:rsidR="00A54A62" w:rsidRPr="00F55DC9" w:rsidRDefault="00A54A62" w:rsidP="00A54A62">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капитальному ремонту дворовой территории и детской площадки здания №7 по 1-му переулку Фучика, административный район Ачапняк, город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664BFB">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350729">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2229FFE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5D04FE">
        <w:rPr>
          <w:rFonts w:ascii="GHEA Grapalat" w:hAnsi="GHEA Grapalat"/>
          <w:b/>
          <w:i/>
          <w:iCs/>
          <w:lang w:val="hy-AM"/>
        </w:rPr>
        <w:t>06.04.2026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3DECE8D1"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 xml:space="preserve">утвержденое им заверение, с приложенной к настоящему приглашению проектной документацией, </w:t>
      </w:r>
      <w:r w:rsidRPr="002042E8">
        <w:rPr>
          <w:rFonts w:ascii="GHEA Grapalat" w:hAnsi="GHEA Grapalat"/>
          <w:b/>
          <w:bCs/>
          <w:sz w:val="24"/>
          <w:szCs w:val="24"/>
        </w:rPr>
        <w:lastRenderedPageBreak/>
        <w:t>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191DB4">
        <w:rPr>
          <w:rFonts w:ascii="GHEA Grapalat" w:hAnsi="GHEA Grapalat"/>
          <w:sz w:val="24"/>
          <w:szCs w:val="24"/>
        </w:rPr>
        <w:lastRenderedPageBreak/>
        <w:t xml:space="preserve">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191DB4">
        <w:rPr>
          <w:rFonts w:ascii="GHEA Grapalat" w:hAnsi="GHEA Grapalat"/>
          <w:sz w:val="24"/>
          <w:szCs w:val="24"/>
        </w:rPr>
        <w:lastRenderedPageBreak/>
        <w:t>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44AC6D8C"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 xml:space="preserve">Руководитель заказчика письменно информирует о возврате обеспечения заявки в </w:t>
      </w:r>
      <w:r w:rsidRPr="00510159">
        <w:rPr>
          <w:rFonts w:ascii="GHEA Grapalat" w:hAnsi="GHEA Grapalat" w:cs="Sylfaen"/>
          <w:b/>
          <w:bCs/>
          <w:sz w:val="20"/>
          <w:lang w:val="hy-AM"/>
        </w:rPr>
        <w:lastRenderedPageBreak/>
        <w:t>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73B109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5D04FE">
        <w:rPr>
          <w:rFonts w:ascii="GHEA Grapalat" w:hAnsi="GHEA Grapalat"/>
          <w:b/>
          <w:lang w:val="hy-AM"/>
        </w:rPr>
        <w:t>06.04.2026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w:t>
      </w:r>
      <w:r w:rsidR="003F64C5">
        <w:rPr>
          <w:rFonts w:ascii="GHEA Grapalat" w:hAnsi="GHEA Grapalat"/>
          <w:sz w:val="24"/>
          <w:szCs w:val="24"/>
        </w:rPr>
        <w:lastRenderedPageBreak/>
        <w:t>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2042E8">
        <w:rPr>
          <w:rFonts w:ascii="GHEA Grapalat" w:hAnsi="GHEA Grapalat" w:cs="Times New Roman"/>
          <w:b/>
          <w:bCs/>
          <w:sz w:val="24"/>
          <w:szCs w:val="24"/>
          <w:lang w:val="ru-RU" w:eastAsia="ru-RU" w:bidi="ru-RU"/>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03BD7F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A54A62">
        <w:rPr>
          <w:rFonts w:ascii="GHEA Grapalat" w:hAnsi="GHEA Grapalat"/>
          <w:b/>
          <w:sz w:val="24"/>
          <w:szCs w:val="24"/>
        </w:rPr>
        <w:t>26/71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8C4A2F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A54A62">
        <w:rPr>
          <w:rFonts w:ascii="GHEA Grapalat" w:hAnsi="GHEA Grapalat"/>
        </w:rPr>
        <w:t>26/71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732A957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A54A62">
        <w:rPr>
          <w:rFonts w:ascii="GHEA Grapalat" w:hAnsi="GHEA Grapalat"/>
        </w:rPr>
        <w:t>26/71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C59989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A54A62">
        <w:rPr>
          <w:rFonts w:ascii="GHEA Grapalat" w:hAnsi="GHEA Grapalat"/>
        </w:rPr>
        <w:t>26/71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62372A6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A54A62">
        <w:rPr>
          <w:rFonts w:ascii="GHEA Grapalat" w:hAnsi="GHEA Grapalat"/>
          <w:b/>
          <w:i w:val="0"/>
          <w:sz w:val="24"/>
          <w:szCs w:val="24"/>
        </w:rPr>
        <w:t>26/71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BA0735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54A62">
        <w:rPr>
          <w:rFonts w:ascii="GHEA Grapalat" w:hAnsi="GHEA Grapalat"/>
          <w:b/>
          <w:sz w:val="24"/>
          <w:szCs w:val="24"/>
        </w:rPr>
        <w:t>26/71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16BD23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A54A62">
        <w:rPr>
          <w:rFonts w:ascii="GHEA Grapalat" w:hAnsi="GHEA Grapalat"/>
          <w:spacing w:val="-6"/>
        </w:rPr>
        <w:t>26/71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54A62"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A54A62" w:rsidRPr="005744FC" w:rsidRDefault="00A54A62" w:rsidP="00A54A62">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574BF65D" w:rsidR="00A54A62" w:rsidRPr="006202D4" w:rsidRDefault="00A54A62" w:rsidP="00A54A62">
            <w:pPr>
              <w:widowControl w:val="0"/>
              <w:rPr>
                <w:rFonts w:ascii="GHEA Grapalat" w:hAnsi="GHEA Grapalat"/>
                <w:sz w:val="18"/>
                <w:szCs w:val="18"/>
              </w:rPr>
            </w:pPr>
            <w:r>
              <w:rPr>
                <w:rFonts w:ascii="GHEA Grapalat" w:hAnsi="GHEA Grapalat" w:cs="Calibri"/>
                <w:color w:val="000000"/>
                <w:sz w:val="18"/>
                <w:szCs w:val="18"/>
              </w:rPr>
              <w:t>Работы по капитальному ремонту дворовой территории зданий №1–3 по 1-му переулку Башинджагяна, административный район Ачапняк, город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A54A62" w:rsidRPr="005744FC" w:rsidRDefault="00A54A62" w:rsidP="00A54A6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A54A62" w:rsidRPr="005744FC" w:rsidRDefault="00A54A62" w:rsidP="00A54A6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A54A62" w:rsidRPr="005744FC" w:rsidRDefault="00A54A62" w:rsidP="00A54A62">
            <w:pPr>
              <w:widowControl w:val="0"/>
              <w:jc w:val="center"/>
              <w:rPr>
                <w:rFonts w:ascii="GHEA Grapalat" w:hAnsi="GHEA Grapalat"/>
                <w:sz w:val="20"/>
                <w:szCs w:val="20"/>
              </w:rPr>
            </w:pPr>
          </w:p>
        </w:tc>
      </w:tr>
      <w:tr w:rsidR="00A54A62" w:rsidRPr="005744FC" w14:paraId="0AE76E51"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435E1D" w14:textId="499CE90B" w:rsidR="00A54A62" w:rsidRPr="002042E8" w:rsidRDefault="00A54A62" w:rsidP="00A54A6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154" w:type="dxa"/>
            <w:tcBorders>
              <w:top w:val="single" w:sz="4" w:space="0" w:color="auto"/>
              <w:left w:val="single" w:sz="4" w:space="0" w:color="auto"/>
              <w:bottom w:val="single" w:sz="4" w:space="0" w:color="auto"/>
              <w:right w:val="single" w:sz="4" w:space="0" w:color="auto"/>
            </w:tcBorders>
            <w:vAlign w:val="center"/>
          </w:tcPr>
          <w:p w14:paraId="0B7E5561" w14:textId="1837387C" w:rsidR="00A54A62" w:rsidRPr="006202D4" w:rsidRDefault="00A54A62" w:rsidP="00A54A62">
            <w:pPr>
              <w:widowControl w:val="0"/>
              <w:rPr>
                <w:rFonts w:ascii="GHEA Grapalat" w:hAnsi="GHEA Grapalat"/>
                <w:sz w:val="18"/>
                <w:szCs w:val="18"/>
              </w:rPr>
            </w:pPr>
            <w:r>
              <w:rPr>
                <w:rFonts w:ascii="GHEA Grapalat" w:hAnsi="GHEA Grapalat" w:cs="Calibri"/>
                <w:color w:val="000000"/>
                <w:sz w:val="18"/>
                <w:szCs w:val="18"/>
              </w:rPr>
              <w:t>Работы по капитальному ремонту дворовой территории зданий №9 и 11 по улице Алабяна, административный район Ачапняк, город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9E31B9" w14:textId="77777777" w:rsidR="00A54A62" w:rsidRPr="005744FC" w:rsidRDefault="00A54A62" w:rsidP="00A54A6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E644A0" w14:textId="77777777" w:rsidR="00A54A62" w:rsidRPr="005744FC" w:rsidRDefault="00A54A62" w:rsidP="00A54A6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7E36D5E" w14:textId="77777777" w:rsidR="00A54A62" w:rsidRPr="005744FC" w:rsidRDefault="00A54A62" w:rsidP="00A54A62">
            <w:pPr>
              <w:widowControl w:val="0"/>
              <w:jc w:val="center"/>
              <w:rPr>
                <w:rFonts w:ascii="GHEA Grapalat" w:hAnsi="GHEA Grapalat"/>
                <w:sz w:val="20"/>
                <w:szCs w:val="20"/>
              </w:rPr>
            </w:pPr>
          </w:p>
        </w:tc>
      </w:tr>
      <w:tr w:rsidR="00A54A62" w:rsidRPr="005744FC" w14:paraId="4F01B7F8"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9F122A" w14:textId="23A51B8C" w:rsidR="00A54A62" w:rsidRPr="002042E8" w:rsidRDefault="00A54A62" w:rsidP="00A54A6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54" w:type="dxa"/>
            <w:tcBorders>
              <w:top w:val="single" w:sz="4" w:space="0" w:color="auto"/>
              <w:left w:val="single" w:sz="4" w:space="0" w:color="auto"/>
              <w:bottom w:val="single" w:sz="4" w:space="0" w:color="auto"/>
              <w:right w:val="single" w:sz="4" w:space="0" w:color="auto"/>
            </w:tcBorders>
            <w:vAlign w:val="center"/>
          </w:tcPr>
          <w:p w14:paraId="5A88DBE7" w14:textId="197EB9B4" w:rsidR="00A54A62" w:rsidRPr="006202D4" w:rsidRDefault="00A54A62" w:rsidP="00A54A62">
            <w:pPr>
              <w:widowControl w:val="0"/>
              <w:rPr>
                <w:rFonts w:ascii="GHEA Grapalat" w:hAnsi="GHEA Grapalat"/>
                <w:sz w:val="18"/>
                <w:szCs w:val="18"/>
              </w:rPr>
            </w:pPr>
            <w:r>
              <w:rPr>
                <w:rFonts w:ascii="GHEA Grapalat" w:hAnsi="GHEA Grapalat" w:cs="Calibri"/>
                <w:color w:val="000000"/>
                <w:sz w:val="18"/>
                <w:szCs w:val="18"/>
              </w:rPr>
              <w:t xml:space="preserve">Работы по капитальному ремонту дворовой территории здания №32 по улице Шираза, административный район Ачапняк, город </w:t>
            </w:r>
            <w:r>
              <w:rPr>
                <w:rFonts w:ascii="GHEA Grapalat" w:hAnsi="GHEA Grapalat" w:cs="Calibri"/>
                <w:color w:val="000000"/>
                <w:sz w:val="18"/>
                <w:szCs w:val="18"/>
              </w:rPr>
              <w:lastRenderedPageBreak/>
              <w:t>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9167E" w14:textId="77777777" w:rsidR="00A54A62" w:rsidRPr="005744FC" w:rsidRDefault="00A54A62" w:rsidP="00A54A6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90B6FE" w14:textId="77777777" w:rsidR="00A54A62" w:rsidRPr="005744FC" w:rsidRDefault="00A54A62" w:rsidP="00A54A6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C8F23D" w14:textId="77777777" w:rsidR="00A54A62" w:rsidRPr="005744FC" w:rsidRDefault="00A54A62" w:rsidP="00A54A62">
            <w:pPr>
              <w:widowControl w:val="0"/>
              <w:jc w:val="center"/>
              <w:rPr>
                <w:rFonts w:ascii="GHEA Grapalat" w:hAnsi="GHEA Grapalat"/>
                <w:sz w:val="20"/>
                <w:szCs w:val="20"/>
              </w:rPr>
            </w:pPr>
          </w:p>
        </w:tc>
      </w:tr>
      <w:tr w:rsidR="00A54A62" w:rsidRPr="005744FC" w14:paraId="163D52C4"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8D8D3D" w14:textId="101E8774" w:rsidR="00A54A62" w:rsidRPr="002042E8" w:rsidRDefault="00A54A62" w:rsidP="00A54A62">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154" w:type="dxa"/>
            <w:tcBorders>
              <w:top w:val="single" w:sz="4" w:space="0" w:color="auto"/>
              <w:left w:val="single" w:sz="4" w:space="0" w:color="auto"/>
              <w:bottom w:val="single" w:sz="4" w:space="0" w:color="auto"/>
              <w:right w:val="single" w:sz="4" w:space="0" w:color="auto"/>
            </w:tcBorders>
            <w:vAlign w:val="center"/>
          </w:tcPr>
          <w:p w14:paraId="797039B2" w14:textId="2DA6DAE6" w:rsidR="00A54A62" w:rsidRPr="006202D4" w:rsidRDefault="00A54A62" w:rsidP="00A54A62">
            <w:pPr>
              <w:widowControl w:val="0"/>
              <w:rPr>
                <w:rFonts w:ascii="GHEA Grapalat" w:hAnsi="GHEA Grapalat"/>
                <w:sz w:val="18"/>
                <w:szCs w:val="18"/>
              </w:rPr>
            </w:pPr>
            <w:r>
              <w:rPr>
                <w:rFonts w:ascii="GHEA Grapalat" w:hAnsi="GHEA Grapalat" w:cs="Calibri"/>
                <w:color w:val="000000"/>
                <w:sz w:val="18"/>
                <w:szCs w:val="18"/>
              </w:rPr>
              <w:t>Работы по капитальному ремонту дворовой территории по 7-й улице Силикиян, вблизи Норвежского квартала, административный район Ачапняк, город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624804" w14:textId="77777777" w:rsidR="00A54A62" w:rsidRPr="005744FC" w:rsidRDefault="00A54A62" w:rsidP="00A54A6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271A017" w14:textId="77777777" w:rsidR="00A54A62" w:rsidRPr="005744FC" w:rsidRDefault="00A54A62" w:rsidP="00A54A6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1755A5" w14:textId="77777777" w:rsidR="00A54A62" w:rsidRPr="005744FC" w:rsidRDefault="00A54A62" w:rsidP="00A54A62">
            <w:pPr>
              <w:widowControl w:val="0"/>
              <w:jc w:val="center"/>
              <w:rPr>
                <w:rFonts w:ascii="GHEA Grapalat" w:hAnsi="GHEA Grapalat"/>
                <w:sz w:val="20"/>
                <w:szCs w:val="20"/>
              </w:rPr>
            </w:pPr>
          </w:p>
        </w:tc>
      </w:tr>
      <w:tr w:rsidR="00A54A62" w:rsidRPr="005744FC" w14:paraId="1C6016B8"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0C6250" w14:textId="2D545E65" w:rsidR="00A54A62" w:rsidRDefault="00A54A62" w:rsidP="00A54A62">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154" w:type="dxa"/>
            <w:tcBorders>
              <w:top w:val="single" w:sz="4" w:space="0" w:color="auto"/>
              <w:left w:val="single" w:sz="4" w:space="0" w:color="auto"/>
              <w:bottom w:val="single" w:sz="4" w:space="0" w:color="auto"/>
              <w:right w:val="single" w:sz="4" w:space="0" w:color="auto"/>
            </w:tcBorders>
            <w:vAlign w:val="center"/>
          </w:tcPr>
          <w:p w14:paraId="3C2480C9" w14:textId="75287F58" w:rsidR="00A54A62" w:rsidRPr="006202D4" w:rsidRDefault="00A54A62" w:rsidP="00A54A62">
            <w:pPr>
              <w:widowControl w:val="0"/>
              <w:rPr>
                <w:rFonts w:ascii="GHEA Grapalat" w:hAnsi="GHEA Grapalat"/>
                <w:sz w:val="18"/>
                <w:szCs w:val="18"/>
              </w:rPr>
            </w:pPr>
            <w:r>
              <w:rPr>
                <w:rFonts w:ascii="GHEA Grapalat" w:hAnsi="GHEA Grapalat" w:cs="Calibri"/>
                <w:color w:val="000000"/>
                <w:sz w:val="18"/>
                <w:szCs w:val="18"/>
              </w:rPr>
              <w:t>Работы по капитальному ремонту дворовой территории и детской площадки здания №7 по 1-му переулку Фучика, административный район Ачапняк, город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6D843F" w14:textId="77777777" w:rsidR="00A54A62" w:rsidRPr="005744FC" w:rsidRDefault="00A54A62" w:rsidP="00A54A6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7774DF1" w14:textId="77777777" w:rsidR="00A54A62" w:rsidRPr="005744FC" w:rsidRDefault="00A54A62" w:rsidP="00A54A6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6F5BCFE" w14:textId="77777777" w:rsidR="00A54A62" w:rsidRPr="005744FC" w:rsidRDefault="00A54A62" w:rsidP="00A54A62">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A6A3DB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54A62">
        <w:rPr>
          <w:rFonts w:ascii="GHEA Grapalat" w:hAnsi="GHEA Grapalat"/>
          <w:b/>
          <w:sz w:val="24"/>
          <w:szCs w:val="24"/>
        </w:rPr>
        <w:t>26/71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A5DEC5B"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54A62">
        <w:rPr>
          <w:rFonts w:ascii="GHEA Grapalat" w:hAnsi="GHEA Grapalat"/>
          <w:b/>
        </w:rPr>
        <w:t>26/71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10157DF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54A62">
        <w:rPr>
          <w:rFonts w:ascii="GHEA Grapalat" w:hAnsi="GHEA Grapalat"/>
          <w:b/>
        </w:rPr>
        <w:t>26/71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249D9C0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A54A62">
        <w:rPr>
          <w:rFonts w:ascii="GHEA Grapalat" w:hAnsi="GHEA Grapalat"/>
          <w:b/>
          <w:sz w:val="24"/>
          <w:szCs w:val="24"/>
        </w:rPr>
        <w:t>26/71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C82C703" w:rsidR="00D24392" w:rsidRDefault="00D24392" w:rsidP="000A214C">
      <w:pPr>
        <w:widowControl w:val="0"/>
        <w:spacing w:after="160"/>
        <w:jc w:val="right"/>
        <w:rPr>
          <w:rFonts w:ascii="GHEA Grapalat" w:hAnsi="GHEA Grapalat"/>
          <w:i/>
        </w:rPr>
      </w:pPr>
    </w:p>
    <w:p w14:paraId="4019CAA8" w14:textId="38805F94" w:rsidR="00A54A62" w:rsidRDefault="00A54A62" w:rsidP="000A214C">
      <w:pPr>
        <w:widowControl w:val="0"/>
        <w:spacing w:after="160"/>
        <w:jc w:val="right"/>
        <w:rPr>
          <w:rFonts w:ascii="GHEA Grapalat" w:hAnsi="GHEA Grapalat"/>
          <w:i/>
        </w:rPr>
      </w:pPr>
    </w:p>
    <w:p w14:paraId="2FDF94B9" w14:textId="2F593C86" w:rsidR="00A54A62" w:rsidRDefault="00A54A62" w:rsidP="000A214C">
      <w:pPr>
        <w:widowControl w:val="0"/>
        <w:spacing w:after="160"/>
        <w:jc w:val="right"/>
        <w:rPr>
          <w:rFonts w:ascii="GHEA Grapalat" w:hAnsi="GHEA Grapalat"/>
          <w:i/>
        </w:rPr>
      </w:pPr>
    </w:p>
    <w:p w14:paraId="0D73A6D1" w14:textId="77777777" w:rsidR="00A54A62" w:rsidRPr="005F2C25" w:rsidRDefault="00A54A6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2827F3C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A54A62">
        <w:rPr>
          <w:rFonts w:ascii="GHEA Grapalat" w:hAnsi="GHEA Grapalat"/>
          <w:b/>
          <w:sz w:val="24"/>
          <w:szCs w:val="24"/>
        </w:rPr>
        <w:t>26/71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473E69C"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54A62">
        <w:rPr>
          <w:rFonts w:ascii="GHEA Grapalat" w:hAnsi="GHEA Grapalat"/>
          <w:lang w:val="hy-AM"/>
        </w:rPr>
        <w:t>3</w:t>
      </w:r>
      <w:r w:rsidR="008644EC" w:rsidRPr="009F3DC7">
        <w:rPr>
          <w:rFonts w:ascii="GHEA Grapalat" w:hAnsi="GHEA Grapalat"/>
        </w:rPr>
        <w:t xml:space="preserve"> (</w:t>
      </w:r>
      <w:r w:rsidR="00A54A62">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7B8E0AD9" w14:textId="77777777" w:rsidR="000A079A" w:rsidRDefault="000A079A" w:rsidP="00BB28C8">
      <w:pPr>
        <w:widowControl w:val="0"/>
        <w:spacing w:after="160" w:line="360" w:lineRule="auto"/>
        <w:ind w:firstLine="567"/>
        <w:jc w:val="center"/>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30EF1210" w:rsidR="00297822" w:rsidRDefault="00A54A62"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Масштабные ремонтные работы во дворах и на детской площадке административного района Аджапняк города Еревана</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623"/>
        <w:gridCol w:w="1356"/>
        <w:gridCol w:w="236"/>
        <w:gridCol w:w="3596"/>
        <w:gridCol w:w="1925"/>
        <w:gridCol w:w="7"/>
        <w:gridCol w:w="895"/>
      </w:tblGrid>
      <w:tr w:rsidR="00BB28C8" w:rsidRPr="009F3DC7" w14:paraId="3B0B6619" w14:textId="77777777" w:rsidTr="0072035D">
        <w:trPr>
          <w:gridAfter w:val="1"/>
          <w:wAfter w:w="895" w:type="dxa"/>
          <w:cantSplit/>
          <w:trHeight w:val="20"/>
          <w:jc w:val="center"/>
        </w:trPr>
        <w:tc>
          <w:tcPr>
            <w:tcW w:w="823"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72035D">
        <w:trPr>
          <w:gridAfter w:val="1"/>
          <w:wAfter w:w="895" w:type="dxa"/>
          <w:cantSplit/>
          <w:trHeight w:val="20"/>
          <w:jc w:val="center"/>
        </w:trPr>
        <w:tc>
          <w:tcPr>
            <w:tcW w:w="82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2035D" w:rsidRPr="009F3DC7" w14:paraId="3AC1B90F" w14:textId="77777777" w:rsidTr="0072035D">
        <w:trPr>
          <w:gridAfter w:val="2"/>
          <w:wAfter w:w="902" w:type="dxa"/>
          <w:trHeight w:val="20"/>
          <w:jc w:val="center"/>
        </w:trPr>
        <w:tc>
          <w:tcPr>
            <w:tcW w:w="823" w:type="dxa"/>
            <w:vAlign w:val="center"/>
          </w:tcPr>
          <w:p w14:paraId="4A4A5977" w14:textId="77777777" w:rsidR="0072035D" w:rsidRPr="00EA4A71" w:rsidRDefault="0072035D" w:rsidP="0072035D">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vAlign w:val="center"/>
          </w:tcPr>
          <w:p w14:paraId="21570186" w14:textId="119F2D00"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капитальному ремонту дворовой территории зданий №1–3 по 1-му переулку Башинджагяна, административный район Ачапняк, город Ереван</w:t>
            </w:r>
          </w:p>
        </w:tc>
        <w:tc>
          <w:tcPr>
            <w:tcW w:w="5188" w:type="dxa"/>
            <w:gridSpan w:val="3"/>
            <w:vAlign w:val="center"/>
          </w:tcPr>
          <w:p w14:paraId="21E23C9C" w14:textId="3B5088A4" w:rsidR="0072035D" w:rsidRPr="00EA4A71" w:rsidRDefault="0072035D" w:rsidP="0072035D">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7F3BF8B8" w14:textId="5CC769AB"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72035D" w:rsidRPr="009F3DC7" w14:paraId="17F242CE" w14:textId="77777777" w:rsidTr="0072035D">
        <w:trPr>
          <w:gridAfter w:val="2"/>
          <w:wAfter w:w="902" w:type="dxa"/>
          <w:trHeight w:val="20"/>
          <w:jc w:val="center"/>
        </w:trPr>
        <w:tc>
          <w:tcPr>
            <w:tcW w:w="823" w:type="dxa"/>
            <w:vAlign w:val="center"/>
          </w:tcPr>
          <w:p w14:paraId="69FA9F77" w14:textId="22F1BA63"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2623" w:type="dxa"/>
            <w:vAlign w:val="center"/>
          </w:tcPr>
          <w:p w14:paraId="4EC48E77" w14:textId="228E15EB"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капитальному ремонту дворовой территории зданий №9 и 11 по улице Алабяна, административный район Ачапняк, город Ереван</w:t>
            </w:r>
          </w:p>
        </w:tc>
        <w:tc>
          <w:tcPr>
            <w:tcW w:w="5188" w:type="dxa"/>
            <w:gridSpan w:val="3"/>
            <w:vAlign w:val="center"/>
          </w:tcPr>
          <w:p w14:paraId="659A5D32" w14:textId="2E0C2EC5" w:rsidR="0072035D" w:rsidRPr="00EA4A71" w:rsidRDefault="0072035D" w:rsidP="0072035D">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DF62B91" w14:textId="357A8223" w:rsidR="0072035D" w:rsidRDefault="0072035D" w:rsidP="0072035D">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72035D" w:rsidRPr="009F3DC7" w14:paraId="1A74031E" w14:textId="77777777" w:rsidTr="0072035D">
        <w:trPr>
          <w:gridAfter w:val="2"/>
          <w:wAfter w:w="902" w:type="dxa"/>
          <w:trHeight w:val="20"/>
          <w:jc w:val="center"/>
        </w:trPr>
        <w:tc>
          <w:tcPr>
            <w:tcW w:w="823" w:type="dxa"/>
            <w:vAlign w:val="center"/>
          </w:tcPr>
          <w:p w14:paraId="2640BE7E" w14:textId="2E883AFD"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2623" w:type="dxa"/>
            <w:vAlign w:val="center"/>
          </w:tcPr>
          <w:p w14:paraId="1CD8B2A1" w14:textId="3FEBA5B3"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капитальному ремонту дворовой территории здания №32 по улице Шираза, административный район Ачапняк, город Ереван</w:t>
            </w:r>
          </w:p>
        </w:tc>
        <w:tc>
          <w:tcPr>
            <w:tcW w:w="5188" w:type="dxa"/>
            <w:gridSpan w:val="3"/>
            <w:vAlign w:val="center"/>
          </w:tcPr>
          <w:p w14:paraId="40498F93" w14:textId="3B8E438A" w:rsidR="0072035D" w:rsidRPr="00EA4A71" w:rsidRDefault="0072035D" w:rsidP="0072035D">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115C002" w14:textId="2943F7DE" w:rsidR="0072035D" w:rsidRDefault="0072035D" w:rsidP="0072035D">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72035D" w:rsidRPr="009F3DC7" w14:paraId="5BE2B2C9" w14:textId="77777777" w:rsidTr="0072035D">
        <w:trPr>
          <w:gridAfter w:val="2"/>
          <w:wAfter w:w="902" w:type="dxa"/>
          <w:trHeight w:val="20"/>
          <w:jc w:val="center"/>
        </w:trPr>
        <w:tc>
          <w:tcPr>
            <w:tcW w:w="823" w:type="dxa"/>
            <w:vAlign w:val="center"/>
          </w:tcPr>
          <w:p w14:paraId="1C474C61" w14:textId="3B4BB947"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2623" w:type="dxa"/>
            <w:vAlign w:val="center"/>
          </w:tcPr>
          <w:p w14:paraId="7649F7A8" w14:textId="4E4088E3"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капитальному ремонту дворовой территории по 7-й улице Силикиян, вблизи Норвежского квартала, административный район Ачапняк, город Ереван</w:t>
            </w:r>
          </w:p>
        </w:tc>
        <w:tc>
          <w:tcPr>
            <w:tcW w:w="5188" w:type="dxa"/>
            <w:gridSpan w:val="3"/>
            <w:vAlign w:val="center"/>
          </w:tcPr>
          <w:p w14:paraId="0EAEE0BE" w14:textId="3709CE56" w:rsidR="0072035D" w:rsidRPr="00EA4A71" w:rsidRDefault="0072035D" w:rsidP="0072035D">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5F0A479" w14:textId="35774D76" w:rsidR="0072035D" w:rsidRDefault="0072035D" w:rsidP="0072035D">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72035D" w:rsidRPr="009F3DC7" w14:paraId="51928392" w14:textId="77777777" w:rsidTr="0072035D">
        <w:trPr>
          <w:gridAfter w:val="2"/>
          <w:wAfter w:w="902" w:type="dxa"/>
          <w:trHeight w:val="20"/>
          <w:jc w:val="center"/>
        </w:trPr>
        <w:tc>
          <w:tcPr>
            <w:tcW w:w="823" w:type="dxa"/>
            <w:vAlign w:val="center"/>
          </w:tcPr>
          <w:p w14:paraId="41DC8C39" w14:textId="7CCE4849" w:rsidR="0072035D"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2623" w:type="dxa"/>
            <w:vAlign w:val="center"/>
          </w:tcPr>
          <w:p w14:paraId="44FC36A8" w14:textId="1CD04389" w:rsidR="0072035D" w:rsidRPr="00EA4A71" w:rsidRDefault="0072035D" w:rsidP="0072035D">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капитальному ремонту дворовой территории и детской площадки здания №7 по 1-му переулку Фучика, административный район Ачапняк, город Ереван</w:t>
            </w:r>
          </w:p>
        </w:tc>
        <w:tc>
          <w:tcPr>
            <w:tcW w:w="5188" w:type="dxa"/>
            <w:gridSpan w:val="3"/>
            <w:vAlign w:val="center"/>
          </w:tcPr>
          <w:p w14:paraId="1AC99D9B" w14:textId="5EEA8A58" w:rsidR="0072035D" w:rsidRPr="00EA4A71" w:rsidRDefault="0072035D" w:rsidP="0072035D">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43AFFD3A" w14:textId="66CA3E3D" w:rsidR="0072035D" w:rsidRDefault="0072035D" w:rsidP="0072035D">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BB28C8" w:rsidRPr="009F3DC7" w14:paraId="5C371962" w14:textId="77777777" w:rsidTr="007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4802" w:type="dxa"/>
            <w:gridSpan w:val="3"/>
          </w:tcPr>
          <w:p w14:paraId="353CBF34"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72035D">
            <w:pPr>
              <w:widowControl w:val="0"/>
              <w:spacing w:line="360" w:lineRule="auto"/>
              <w:jc w:val="center"/>
              <w:rPr>
                <w:rFonts w:ascii="GHEA Grapalat" w:hAnsi="GHEA Grapalat"/>
              </w:rPr>
            </w:pPr>
          </w:p>
        </w:tc>
        <w:tc>
          <w:tcPr>
            <w:tcW w:w="6423" w:type="dxa"/>
            <w:gridSpan w:val="4"/>
          </w:tcPr>
          <w:p w14:paraId="767751B7"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r>
    </w:tbl>
    <w:p w14:paraId="3445BA27" w14:textId="0025DA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2035D" w:rsidRPr="00685FDC" w14:paraId="78FE67B4" w14:textId="77777777" w:rsidTr="00ED283F">
        <w:trPr>
          <w:gridAfter w:val="1"/>
          <w:wAfter w:w="12" w:type="dxa"/>
          <w:cantSplit/>
          <w:trHeight w:val="1134"/>
          <w:jc w:val="center"/>
        </w:trPr>
        <w:tc>
          <w:tcPr>
            <w:tcW w:w="810" w:type="dxa"/>
          </w:tcPr>
          <w:p w14:paraId="23631B24" w14:textId="34FE36A5" w:rsidR="0072035D" w:rsidRPr="00FC78DC" w:rsidRDefault="0072035D" w:rsidP="0072035D">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3753785" w:rsidR="0072035D" w:rsidRPr="00E2536D" w:rsidRDefault="0072035D" w:rsidP="0072035D">
            <w:pPr>
              <w:widowControl w:val="0"/>
              <w:spacing w:after="120"/>
              <w:jc w:val="center"/>
              <w:rPr>
                <w:rFonts w:ascii="GHEA Grapalat" w:hAnsi="GHEA Grapalat"/>
                <w:sz w:val="16"/>
                <w:szCs w:val="16"/>
              </w:rPr>
            </w:pPr>
            <w:r>
              <w:rPr>
                <w:rFonts w:ascii="GHEA Grapalat" w:hAnsi="GHEA Grapalat" w:cs="Calibri"/>
                <w:color w:val="000000"/>
                <w:sz w:val="18"/>
                <w:szCs w:val="18"/>
              </w:rPr>
              <w:t>45611300/74</w:t>
            </w:r>
          </w:p>
        </w:tc>
        <w:tc>
          <w:tcPr>
            <w:tcW w:w="2016" w:type="dxa"/>
            <w:vAlign w:val="center"/>
          </w:tcPr>
          <w:p w14:paraId="38F2C509" w14:textId="2F4DBEFA" w:rsidR="0072035D" w:rsidRPr="00685FDC" w:rsidRDefault="0072035D" w:rsidP="0072035D">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капитальному ремонту дворовой территории зданий №1–3 по 1-му переулку Башинджагяна, административный район Ачапняк, город Ереван</w:t>
            </w:r>
          </w:p>
        </w:tc>
        <w:tc>
          <w:tcPr>
            <w:tcW w:w="582" w:type="dxa"/>
            <w:textDirection w:val="btLr"/>
            <w:vAlign w:val="center"/>
          </w:tcPr>
          <w:p w14:paraId="547DB605" w14:textId="6444F10F" w:rsidR="0072035D" w:rsidRPr="00685FDC" w:rsidRDefault="0072035D" w:rsidP="0072035D">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700" w:type="dxa"/>
            <w:textDirection w:val="btLr"/>
          </w:tcPr>
          <w:p w14:paraId="75BCD027" w14:textId="1ED939B8" w:rsidR="0072035D" w:rsidRPr="00685FDC" w:rsidRDefault="0072035D" w:rsidP="0072035D">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337" w:type="dxa"/>
            <w:textDirection w:val="btLr"/>
          </w:tcPr>
          <w:p w14:paraId="678A6F69" w14:textId="11F22844" w:rsidR="0072035D" w:rsidRPr="00685FDC" w:rsidRDefault="0072035D" w:rsidP="0072035D">
            <w:pPr>
              <w:widowControl w:val="0"/>
              <w:spacing w:after="120"/>
              <w:ind w:left="-95" w:right="-88"/>
              <w:jc w:val="center"/>
              <w:rPr>
                <w:rFonts w:ascii="GHEA Grapalat" w:hAnsi="GHEA Grapalat" w:cs="Arial"/>
                <w:sz w:val="14"/>
                <w:szCs w:val="16"/>
              </w:rPr>
            </w:pPr>
            <w:r w:rsidRPr="00520566">
              <w:rPr>
                <w:rFonts w:ascii="GHEA Grapalat" w:hAnsi="GHEA Grapalat" w:cs="Calibri"/>
                <w:color w:val="000000"/>
                <w:sz w:val="20"/>
                <w:szCs w:val="20"/>
              </w:rPr>
              <w:t>....</w:t>
            </w:r>
          </w:p>
        </w:tc>
        <w:tc>
          <w:tcPr>
            <w:tcW w:w="556" w:type="dxa"/>
            <w:textDirection w:val="btLr"/>
            <w:vAlign w:val="center"/>
          </w:tcPr>
          <w:p w14:paraId="44E10A1A" w14:textId="0FD487A7" w:rsidR="0072035D" w:rsidRPr="00685FDC" w:rsidRDefault="0072035D" w:rsidP="0072035D">
            <w:pPr>
              <w:widowControl w:val="0"/>
              <w:spacing w:after="120"/>
              <w:ind w:left="-95" w:right="-88"/>
              <w:jc w:val="center"/>
              <w:rPr>
                <w:rFonts w:ascii="GHEA Grapalat" w:hAnsi="GHEA Grapalat" w:cs="Arial"/>
                <w:sz w:val="14"/>
                <w:szCs w:val="16"/>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36" w:type="dxa"/>
            <w:textDirection w:val="btLr"/>
          </w:tcPr>
          <w:p w14:paraId="084D640F" w14:textId="20564955" w:rsidR="0072035D" w:rsidRPr="00685FDC" w:rsidRDefault="0072035D" w:rsidP="0072035D">
            <w:pPr>
              <w:widowControl w:val="0"/>
              <w:spacing w:after="120"/>
              <w:ind w:left="-95" w:right="-88"/>
              <w:jc w:val="center"/>
              <w:rPr>
                <w:rFonts w:ascii="GHEA Grapalat" w:hAnsi="GHEA Grapalat" w:cs="Arial"/>
                <w:sz w:val="14"/>
                <w:szCs w:val="16"/>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515" w:type="dxa"/>
            <w:textDirection w:val="btLr"/>
          </w:tcPr>
          <w:p w14:paraId="1C045A69" w14:textId="48B094D3" w:rsidR="0072035D" w:rsidRPr="00D6014F" w:rsidRDefault="0072035D" w:rsidP="0072035D">
            <w:pPr>
              <w:widowControl w:val="0"/>
              <w:spacing w:after="120"/>
              <w:ind w:left="-95" w:right="-88"/>
              <w:jc w:val="center"/>
              <w:rPr>
                <w:rFonts w:ascii="GHEA Grapalat" w:hAnsi="GHEA Grapalat" w:cs="Arial"/>
                <w:sz w:val="14"/>
                <w:szCs w:val="16"/>
                <w:lang w:val="en-US"/>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77" w:type="dxa"/>
            <w:textDirection w:val="btLr"/>
          </w:tcPr>
          <w:p w14:paraId="6E0D2224" w14:textId="715B4FCB" w:rsidR="0072035D" w:rsidRPr="00685FDC" w:rsidRDefault="0072035D" w:rsidP="0072035D">
            <w:pPr>
              <w:widowControl w:val="0"/>
              <w:spacing w:after="120"/>
              <w:ind w:left="-95" w:right="-88"/>
              <w:jc w:val="center"/>
              <w:rPr>
                <w:rFonts w:ascii="GHEA Grapalat" w:hAnsi="GHEA Grapalat" w:cs="Arial"/>
                <w:sz w:val="14"/>
                <w:szCs w:val="16"/>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531" w:type="dxa"/>
            <w:textDirection w:val="btLr"/>
          </w:tcPr>
          <w:p w14:paraId="08E3C188" w14:textId="46CEC2BF" w:rsidR="0072035D" w:rsidRPr="00685FDC" w:rsidRDefault="0072035D" w:rsidP="0072035D">
            <w:pPr>
              <w:widowControl w:val="0"/>
              <w:spacing w:after="120"/>
              <w:ind w:left="-95" w:right="-88"/>
              <w:jc w:val="center"/>
              <w:rPr>
                <w:rFonts w:ascii="GHEA Grapalat" w:hAnsi="GHEA Grapalat" w:cs="Arial"/>
                <w:sz w:val="14"/>
                <w:szCs w:val="16"/>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729" w:type="dxa"/>
            <w:textDirection w:val="btLr"/>
          </w:tcPr>
          <w:p w14:paraId="24843B06" w14:textId="1C08F11E" w:rsidR="0072035D" w:rsidRPr="00685FDC" w:rsidRDefault="0072035D" w:rsidP="0072035D">
            <w:pPr>
              <w:widowControl w:val="0"/>
              <w:spacing w:after="120"/>
              <w:ind w:left="-95" w:right="-88"/>
              <w:jc w:val="center"/>
              <w:rPr>
                <w:rFonts w:ascii="GHEA Grapalat" w:hAnsi="GHEA Grapalat" w:cs="Arial"/>
                <w:sz w:val="14"/>
                <w:szCs w:val="16"/>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663" w:type="dxa"/>
            <w:textDirection w:val="btLr"/>
          </w:tcPr>
          <w:p w14:paraId="7FD92CFE" w14:textId="6A5C702C" w:rsidR="0072035D" w:rsidRPr="00685FDC" w:rsidRDefault="0072035D" w:rsidP="0072035D">
            <w:pPr>
              <w:widowControl w:val="0"/>
              <w:spacing w:after="120"/>
              <w:ind w:left="-95" w:right="-88"/>
              <w:jc w:val="center"/>
              <w:rPr>
                <w:rFonts w:ascii="GHEA Grapalat" w:hAnsi="GHEA Grapalat" w:cs="Arial"/>
                <w:sz w:val="14"/>
                <w:szCs w:val="16"/>
              </w:rPr>
            </w:pPr>
            <w:r w:rsidRPr="00AF4EBC">
              <w:rPr>
                <w:rFonts w:ascii="GHEA Grapalat" w:hAnsi="GHEA Grapalat"/>
                <w:color w:val="000000"/>
                <w:sz w:val="20"/>
                <w:szCs w:val="20"/>
                <w:lang w:val="en-US"/>
              </w:rPr>
              <w:t>100%</w:t>
            </w:r>
          </w:p>
        </w:tc>
        <w:tc>
          <w:tcPr>
            <w:tcW w:w="594" w:type="dxa"/>
            <w:textDirection w:val="btLr"/>
          </w:tcPr>
          <w:p w14:paraId="49A007FB" w14:textId="2A3FD409" w:rsidR="0072035D" w:rsidRPr="00685FDC" w:rsidRDefault="0072035D" w:rsidP="0072035D">
            <w:pPr>
              <w:widowControl w:val="0"/>
              <w:spacing w:after="120"/>
              <w:ind w:left="-95" w:right="-88"/>
              <w:jc w:val="center"/>
              <w:rPr>
                <w:rFonts w:ascii="GHEA Grapalat" w:hAnsi="GHEA Grapalat" w:cs="Arial"/>
                <w:sz w:val="14"/>
                <w:szCs w:val="16"/>
              </w:rPr>
            </w:pPr>
            <w:r w:rsidRPr="00AF4EBC">
              <w:rPr>
                <w:rFonts w:ascii="GHEA Grapalat" w:hAnsi="GHEA Grapalat"/>
                <w:color w:val="000000"/>
                <w:sz w:val="20"/>
                <w:szCs w:val="20"/>
                <w:lang w:val="en-US"/>
              </w:rPr>
              <w:t>100%</w:t>
            </w:r>
          </w:p>
        </w:tc>
        <w:tc>
          <w:tcPr>
            <w:tcW w:w="644" w:type="dxa"/>
            <w:textDirection w:val="btLr"/>
            <w:vAlign w:val="center"/>
          </w:tcPr>
          <w:p w14:paraId="1B5EFDD4" w14:textId="7EFD666A" w:rsidR="0072035D" w:rsidRPr="00685FDC" w:rsidRDefault="0072035D" w:rsidP="0072035D">
            <w:pPr>
              <w:widowControl w:val="0"/>
              <w:spacing w:after="120"/>
              <w:ind w:left="-95" w:right="-88"/>
              <w:jc w:val="center"/>
              <w:rPr>
                <w:rFonts w:ascii="GHEA Grapalat" w:hAnsi="GHEA Grapalat" w:cs="Arial"/>
                <w:sz w:val="14"/>
                <w:szCs w:val="16"/>
              </w:rPr>
            </w:pPr>
            <w:r w:rsidRPr="00AF4EBC">
              <w:rPr>
                <w:rFonts w:ascii="GHEA Grapalat" w:hAnsi="GHEA Grapalat"/>
                <w:color w:val="000000"/>
                <w:sz w:val="20"/>
                <w:szCs w:val="20"/>
                <w:lang w:val="en-US"/>
              </w:rPr>
              <w:t>100%</w:t>
            </w:r>
          </w:p>
        </w:tc>
        <w:tc>
          <w:tcPr>
            <w:tcW w:w="581" w:type="dxa"/>
            <w:textDirection w:val="btLr"/>
          </w:tcPr>
          <w:p w14:paraId="263C7918" w14:textId="20A6512D" w:rsidR="0072035D" w:rsidRPr="00685FDC" w:rsidRDefault="0072035D" w:rsidP="0072035D">
            <w:pPr>
              <w:widowControl w:val="0"/>
              <w:spacing w:after="120"/>
              <w:ind w:left="-95" w:right="-88"/>
              <w:jc w:val="center"/>
              <w:rPr>
                <w:rFonts w:ascii="GHEA Grapalat" w:hAnsi="GHEA Grapalat"/>
                <w:b/>
                <w:sz w:val="14"/>
                <w:szCs w:val="16"/>
              </w:rPr>
            </w:pPr>
            <w:r w:rsidRPr="00AF4EBC">
              <w:rPr>
                <w:rFonts w:ascii="GHEA Grapalat" w:hAnsi="GHEA Grapalat"/>
                <w:color w:val="000000"/>
                <w:sz w:val="20"/>
                <w:szCs w:val="20"/>
                <w:lang w:val="en-US"/>
              </w:rPr>
              <w:t>100</w:t>
            </w:r>
            <w:r w:rsidRPr="00AF4EBC">
              <w:rPr>
                <w:rFonts w:ascii="GHEA Grapalat" w:hAnsi="GHEA Grapalat"/>
                <w:color w:val="000000"/>
                <w:sz w:val="20"/>
                <w:szCs w:val="20"/>
              </w:rPr>
              <w:t>%</w:t>
            </w:r>
          </w:p>
        </w:tc>
      </w:tr>
      <w:tr w:rsidR="0072035D" w:rsidRPr="00685FDC" w14:paraId="7576B0D8" w14:textId="77777777" w:rsidTr="00ED283F">
        <w:trPr>
          <w:gridAfter w:val="1"/>
          <w:wAfter w:w="12" w:type="dxa"/>
          <w:cantSplit/>
          <w:trHeight w:val="1134"/>
          <w:jc w:val="center"/>
        </w:trPr>
        <w:tc>
          <w:tcPr>
            <w:tcW w:w="810" w:type="dxa"/>
          </w:tcPr>
          <w:p w14:paraId="66739691" w14:textId="2F9F5C64" w:rsidR="0072035D" w:rsidRPr="00E2536D" w:rsidRDefault="0072035D" w:rsidP="0072035D">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393" w:type="dxa"/>
            <w:vAlign w:val="center"/>
          </w:tcPr>
          <w:p w14:paraId="7B64241F" w14:textId="52DFDA3C" w:rsidR="0072035D" w:rsidRPr="00E2536D" w:rsidRDefault="0072035D" w:rsidP="0072035D">
            <w:pPr>
              <w:widowControl w:val="0"/>
              <w:spacing w:after="120"/>
              <w:jc w:val="center"/>
              <w:rPr>
                <w:rFonts w:ascii="GHEA Grapalat" w:hAnsi="GHEA Grapalat"/>
                <w:sz w:val="16"/>
                <w:szCs w:val="16"/>
              </w:rPr>
            </w:pPr>
            <w:r>
              <w:rPr>
                <w:rFonts w:ascii="GHEA Grapalat" w:hAnsi="GHEA Grapalat" w:cs="Calibri"/>
                <w:color w:val="000000"/>
                <w:sz w:val="18"/>
                <w:szCs w:val="18"/>
              </w:rPr>
              <w:t>45611300/73</w:t>
            </w:r>
          </w:p>
        </w:tc>
        <w:tc>
          <w:tcPr>
            <w:tcW w:w="2016" w:type="dxa"/>
            <w:vAlign w:val="center"/>
          </w:tcPr>
          <w:p w14:paraId="4BCAA53C" w14:textId="54A4443A" w:rsidR="0072035D" w:rsidRPr="00685FDC" w:rsidRDefault="0072035D" w:rsidP="0072035D">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капитальному ремонту дворовой территории зданий №9 и 11 по улице Алабяна, административный район Ачапняк, город Ереван</w:t>
            </w:r>
          </w:p>
        </w:tc>
        <w:tc>
          <w:tcPr>
            <w:tcW w:w="582" w:type="dxa"/>
            <w:textDirection w:val="btLr"/>
            <w:vAlign w:val="center"/>
          </w:tcPr>
          <w:p w14:paraId="3831BEE5" w14:textId="3497FA73" w:rsidR="0072035D" w:rsidRDefault="0072035D" w:rsidP="0072035D">
            <w:pPr>
              <w:widowControl w:val="0"/>
              <w:spacing w:after="120"/>
              <w:ind w:left="-95" w:right="-88"/>
              <w:jc w:val="center"/>
              <w:rPr>
                <w:rFonts w:ascii="GHEA Grapalat" w:hAnsi="GHEA Grapalat"/>
                <w:color w:val="000000"/>
                <w:sz w:val="20"/>
                <w:szCs w:val="20"/>
                <w:lang w:val="hy-AM"/>
              </w:rPr>
            </w:pPr>
            <w:r w:rsidRPr="0034609D">
              <w:rPr>
                <w:rFonts w:ascii="GHEA Grapalat" w:hAnsi="GHEA Grapalat" w:cs="Calibri"/>
                <w:color w:val="000000"/>
                <w:sz w:val="20"/>
                <w:szCs w:val="20"/>
              </w:rPr>
              <w:t>....</w:t>
            </w:r>
          </w:p>
        </w:tc>
        <w:tc>
          <w:tcPr>
            <w:tcW w:w="700" w:type="dxa"/>
            <w:textDirection w:val="btLr"/>
          </w:tcPr>
          <w:p w14:paraId="677537B2" w14:textId="6CC87B9A"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34609D">
              <w:rPr>
                <w:rFonts w:ascii="GHEA Grapalat" w:hAnsi="GHEA Grapalat" w:cs="Calibri"/>
                <w:color w:val="000000"/>
                <w:sz w:val="20"/>
                <w:szCs w:val="20"/>
              </w:rPr>
              <w:t>....</w:t>
            </w:r>
          </w:p>
        </w:tc>
        <w:tc>
          <w:tcPr>
            <w:tcW w:w="337" w:type="dxa"/>
            <w:textDirection w:val="btLr"/>
          </w:tcPr>
          <w:p w14:paraId="16E6A612" w14:textId="7E5E342C"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520566">
              <w:rPr>
                <w:rFonts w:ascii="GHEA Grapalat" w:hAnsi="GHEA Grapalat" w:cs="Calibri"/>
                <w:color w:val="000000"/>
                <w:sz w:val="20"/>
                <w:szCs w:val="20"/>
              </w:rPr>
              <w:t>....</w:t>
            </w:r>
          </w:p>
        </w:tc>
        <w:tc>
          <w:tcPr>
            <w:tcW w:w="556" w:type="dxa"/>
            <w:textDirection w:val="btLr"/>
            <w:vAlign w:val="center"/>
          </w:tcPr>
          <w:p w14:paraId="297DC46D" w14:textId="6B00250A"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36" w:type="dxa"/>
            <w:textDirection w:val="btLr"/>
          </w:tcPr>
          <w:p w14:paraId="58E552CD" w14:textId="4EF59C48"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515" w:type="dxa"/>
            <w:textDirection w:val="btLr"/>
          </w:tcPr>
          <w:p w14:paraId="70A66E11" w14:textId="2EBC1BC1"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77" w:type="dxa"/>
            <w:textDirection w:val="btLr"/>
          </w:tcPr>
          <w:p w14:paraId="3BD97C16" w14:textId="61F4750E"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531" w:type="dxa"/>
            <w:textDirection w:val="btLr"/>
          </w:tcPr>
          <w:p w14:paraId="217A1FDA" w14:textId="573418B7"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729" w:type="dxa"/>
            <w:textDirection w:val="btLr"/>
          </w:tcPr>
          <w:p w14:paraId="6524A916" w14:textId="481C68B4"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663" w:type="dxa"/>
            <w:textDirection w:val="btLr"/>
          </w:tcPr>
          <w:p w14:paraId="4A77A85A" w14:textId="10FAB7DA" w:rsidR="0072035D"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p>
        </w:tc>
        <w:tc>
          <w:tcPr>
            <w:tcW w:w="594" w:type="dxa"/>
            <w:textDirection w:val="btLr"/>
          </w:tcPr>
          <w:p w14:paraId="6B826C18" w14:textId="2C3CFC29" w:rsidR="0072035D" w:rsidRPr="0077461A"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p>
        </w:tc>
        <w:tc>
          <w:tcPr>
            <w:tcW w:w="644" w:type="dxa"/>
            <w:textDirection w:val="btLr"/>
            <w:vAlign w:val="center"/>
          </w:tcPr>
          <w:p w14:paraId="058C442F" w14:textId="77777777" w:rsidR="0072035D" w:rsidRPr="00D7308B" w:rsidRDefault="0072035D" w:rsidP="0072035D">
            <w:pPr>
              <w:tabs>
                <w:tab w:val="left" w:pos="194"/>
              </w:tabs>
              <w:ind w:left="113" w:right="113"/>
              <w:jc w:val="center"/>
              <w:rPr>
                <w:rFonts w:ascii="GHEA Grapalat" w:hAnsi="GHEA Grapalat"/>
                <w:color w:val="000000"/>
                <w:sz w:val="20"/>
                <w:szCs w:val="20"/>
                <w:lang w:val="en-US"/>
              </w:rPr>
            </w:pPr>
            <w:r w:rsidRPr="00D7308B">
              <w:rPr>
                <w:rFonts w:ascii="GHEA Grapalat" w:hAnsi="GHEA Grapalat"/>
                <w:color w:val="000000"/>
                <w:sz w:val="20"/>
                <w:szCs w:val="20"/>
                <w:lang w:val="en-US"/>
              </w:rPr>
              <w:t>100%</w:t>
            </w:r>
          </w:p>
          <w:p w14:paraId="0579C80A" w14:textId="3AA275C1" w:rsidR="0072035D" w:rsidRPr="0077461A" w:rsidRDefault="0072035D" w:rsidP="0072035D">
            <w:pPr>
              <w:widowControl w:val="0"/>
              <w:spacing w:after="120"/>
              <w:ind w:left="-95" w:right="-88"/>
              <w:jc w:val="center"/>
              <w:rPr>
                <w:rFonts w:ascii="GHEA Grapalat" w:hAnsi="GHEA Grapalat"/>
                <w:color w:val="000000"/>
                <w:sz w:val="20"/>
                <w:szCs w:val="20"/>
                <w:lang w:val="hy-AM"/>
              </w:rPr>
            </w:pPr>
          </w:p>
        </w:tc>
        <w:tc>
          <w:tcPr>
            <w:tcW w:w="581" w:type="dxa"/>
            <w:textDirection w:val="btLr"/>
          </w:tcPr>
          <w:p w14:paraId="2BFBC9BA" w14:textId="05391880" w:rsidR="0072035D" w:rsidRPr="0077461A"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r w:rsidRPr="00D7308B">
              <w:rPr>
                <w:rFonts w:ascii="GHEA Grapalat" w:hAnsi="GHEA Grapalat"/>
                <w:color w:val="000000"/>
                <w:sz w:val="20"/>
                <w:szCs w:val="20"/>
              </w:rPr>
              <w:t>%.</w:t>
            </w:r>
          </w:p>
        </w:tc>
      </w:tr>
      <w:tr w:rsidR="0072035D" w:rsidRPr="00685FDC" w14:paraId="66E0E547" w14:textId="77777777" w:rsidTr="00ED283F">
        <w:trPr>
          <w:gridAfter w:val="1"/>
          <w:wAfter w:w="12" w:type="dxa"/>
          <w:cantSplit/>
          <w:trHeight w:val="1134"/>
          <w:jc w:val="center"/>
        </w:trPr>
        <w:tc>
          <w:tcPr>
            <w:tcW w:w="810" w:type="dxa"/>
          </w:tcPr>
          <w:p w14:paraId="2ADA8BB8" w14:textId="0FA83AE7" w:rsidR="0072035D" w:rsidRPr="00E2536D" w:rsidRDefault="0072035D" w:rsidP="0072035D">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3</w:t>
            </w:r>
          </w:p>
        </w:tc>
        <w:tc>
          <w:tcPr>
            <w:tcW w:w="1393" w:type="dxa"/>
            <w:vAlign w:val="center"/>
          </w:tcPr>
          <w:p w14:paraId="1D2EE731" w14:textId="70C3FF5E" w:rsidR="0072035D" w:rsidRPr="00E2536D" w:rsidRDefault="0072035D" w:rsidP="0072035D">
            <w:pPr>
              <w:widowControl w:val="0"/>
              <w:spacing w:after="120"/>
              <w:jc w:val="center"/>
              <w:rPr>
                <w:rFonts w:ascii="GHEA Grapalat" w:hAnsi="GHEA Grapalat"/>
                <w:sz w:val="16"/>
                <w:szCs w:val="16"/>
              </w:rPr>
            </w:pPr>
            <w:r>
              <w:rPr>
                <w:rFonts w:ascii="GHEA Grapalat" w:hAnsi="GHEA Grapalat" w:cs="Calibri"/>
                <w:color w:val="000000"/>
                <w:sz w:val="18"/>
                <w:szCs w:val="18"/>
              </w:rPr>
              <w:t>45611300/72</w:t>
            </w:r>
          </w:p>
        </w:tc>
        <w:tc>
          <w:tcPr>
            <w:tcW w:w="2016" w:type="dxa"/>
            <w:vAlign w:val="center"/>
          </w:tcPr>
          <w:p w14:paraId="2B67F202" w14:textId="3CDA42E2" w:rsidR="0072035D" w:rsidRPr="00685FDC" w:rsidRDefault="0072035D" w:rsidP="0072035D">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капитальному ремонту дворовой территории здания №32 по улице Шираза, административный район Ачапняк, город Ереван</w:t>
            </w:r>
          </w:p>
        </w:tc>
        <w:tc>
          <w:tcPr>
            <w:tcW w:w="582" w:type="dxa"/>
            <w:textDirection w:val="btLr"/>
            <w:vAlign w:val="center"/>
          </w:tcPr>
          <w:p w14:paraId="4DBBFAD6" w14:textId="5BA7473F" w:rsidR="0072035D" w:rsidRDefault="0072035D" w:rsidP="0072035D">
            <w:pPr>
              <w:widowControl w:val="0"/>
              <w:spacing w:after="120"/>
              <w:ind w:left="-95" w:right="-88"/>
              <w:jc w:val="center"/>
              <w:rPr>
                <w:rFonts w:ascii="GHEA Grapalat" w:hAnsi="GHEA Grapalat"/>
                <w:color w:val="000000"/>
                <w:sz w:val="20"/>
                <w:szCs w:val="20"/>
                <w:lang w:val="hy-AM"/>
              </w:rPr>
            </w:pPr>
            <w:r w:rsidRPr="0034609D">
              <w:rPr>
                <w:rFonts w:ascii="GHEA Grapalat" w:hAnsi="GHEA Grapalat" w:cs="Calibri"/>
                <w:color w:val="000000"/>
                <w:sz w:val="20"/>
                <w:szCs w:val="20"/>
              </w:rPr>
              <w:t>....</w:t>
            </w:r>
          </w:p>
        </w:tc>
        <w:tc>
          <w:tcPr>
            <w:tcW w:w="700" w:type="dxa"/>
            <w:textDirection w:val="btLr"/>
          </w:tcPr>
          <w:p w14:paraId="3F92C1DA" w14:textId="32F6301A"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34609D">
              <w:rPr>
                <w:rFonts w:ascii="GHEA Grapalat" w:hAnsi="GHEA Grapalat" w:cs="Calibri"/>
                <w:color w:val="000000"/>
                <w:sz w:val="20"/>
                <w:szCs w:val="20"/>
              </w:rPr>
              <w:t>....</w:t>
            </w:r>
          </w:p>
        </w:tc>
        <w:tc>
          <w:tcPr>
            <w:tcW w:w="337" w:type="dxa"/>
            <w:textDirection w:val="btLr"/>
          </w:tcPr>
          <w:p w14:paraId="7C23A76D" w14:textId="7F20ADC2"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520566">
              <w:rPr>
                <w:rFonts w:ascii="GHEA Grapalat" w:hAnsi="GHEA Grapalat" w:cs="Calibri"/>
                <w:color w:val="000000"/>
                <w:sz w:val="20"/>
                <w:szCs w:val="20"/>
              </w:rPr>
              <w:t>....</w:t>
            </w:r>
          </w:p>
        </w:tc>
        <w:tc>
          <w:tcPr>
            <w:tcW w:w="556" w:type="dxa"/>
            <w:textDirection w:val="btLr"/>
            <w:vAlign w:val="center"/>
          </w:tcPr>
          <w:p w14:paraId="7EDAFBA0" w14:textId="3DC6A993"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36" w:type="dxa"/>
            <w:textDirection w:val="btLr"/>
          </w:tcPr>
          <w:p w14:paraId="31F43338" w14:textId="68601940"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515" w:type="dxa"/>
            <w:textDirection w:val="btLr"/>
          </w:tcPr>
          <w:p w14:paraId="005DBC32" w14:textId="592A155F"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77" w:type="dxa"/>
            <w:textDirection w:val="btLr"/>
          </w:tcPr>
          <w:p w14:paraId="27097D44" w14:textId="3B3EC126"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531" w:type="dxa"/>
            <w:textDirection w:val="btLr"/>
          </w:tcPr>
          <w:p w14:paraId="32176EE6" w14:textId="06DC8F6C"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729" w:type="dxa"/>
            <w:textDirection w:val="btLr"/>
          </w:tcPr>
          <w:p w14:paraId="48064392" w14:textId="286FF31A"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663" w:type="dxa"/>
            <w:textDirection w:val="btLr"/>
          </w:tcPr>
          <w:p w14:paraId="335B25F6" w14:textId="1B956114" w:rsidR="0072035D"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p>
        </w:tc>
        <w:tc>
          <w:tcPr>
            <w:tcW w:w="594" w:type="dxa"/>
            <w:textDirection w:val="btLr"/>
          </w:tcPr>
          <w:p w14:paraId="4ACC13C0" w14:textId="1798F662" w:rsidR="0072035D" w:rsidRPr="0077461A"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p>
        </w:tc>
        <w:tc>
          <w:tcPr>
            <w:tcW w:w="644" w:type="dxa"/>
            <w:textDirection w:val="btLr"/>
            <w:vAlign w:val="center"/>
          </w:tcPr>
          <w:p w14:paraId="055497F5" w14:textId="77777777" w:rsidR="0072035D" w:rsidRPr="00D7308B" w:rsidRDefault="0072035D" w:rsidP="0072035D">
            <w:pPr>
              <w:tabs>
                <w:tab w:val="left" w:pos="194"/>
              </w:tabs>
              <w:ind w:left="113" w:right="113"/>
              <w:jc w:val="center"/>
              <w:rPr>
                <w:rFonts w:ascii="GHEA Grapalat" w:hAnsi="GHEA Grapalat"/>
                <w:color w:val="000000"/>
                <w:sz w:val="20"/>
                <w:szCs w:val="20"/>
                <w:lang w:val="en-US"/>
              </w:rPr>
            </w:pPr>
            <w:r w:rsidRPr="00D7308B">
              <w:rPr>
                <w:rFonts w:ascii="GHEA Grapalat" w:hAnsi="GHEA Grapalat"/>
                <w:color w:val="000000"/>
                <w:sz w:val="20"/>
                <w:szCs w:val="20"/>
                <w:lang w:val="en-US"/>
              </w:rPr>
              <w:t>100%</w:t>
            </w:r>
          </w:p>
          <w:p w14:paraId="121E8E3C" w14:textId="6230CDD0" w:rsidR="0072035D" w:rsidRPr="0077461A" w:rsidRDefault="0072035D" w:rsidP="0072035D">
            <w:pPr>
              <w:widowControl w:val="0"/>
              <w:spacing w:after="120"/>
              <w:ind w:left="-95" w:right="-88"/>
              <w:jc w:val="center"/>
              <w:rPr>
                <w:rFonts w:ascii="GHEA Grapalat" w:hAnsi="GHEA Grapalat"/>
                <w:color w:val="000000"/>
                <w:sz w:val="20"/>
                <w:szCs w:val="20"/>
                <w:lang w:val="hy-AM"/>
              </w:rPr>
            </w:pPr>
          </w:p>
        </w:tc>
        <w:tc>
          <w:tcPr>
            <w:tcW w:w="581" w:type="dxa"/>
            <w:textDirection w:val="btLr"/>
          </w:tcPr>
          <w:p w14:paraId="39435356" w14:textId="1C21E377" w:rsidR="0072035D" w:rsidRPr="0077461A"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r w:rsidRPr="00D7308B">
              <w:rPr>
                <w:rFonts w:ascii="GHEA Grapalat" w:hAnsi="GHEA Grapalat"/>
                <w:color w:val="000000"/>
                <w:sz w:val="20"/>
                <w:szCs w:val="20"/>
              </w:rPr>
              <w:t>%.</w:t>
            </w:r>
          </w:p>
        </w:tc>
      </w:tr>
      <w:tr w:rsidR="0072035D" w:rsidRPr="00685FDC" w14:paraId="45CEF525" w14:textId="77777777" w:rsidTr="00ED283F">
        <w:trPr>
          <w:gridAfter w:val="1"/>
          <w:wAfter w:w="12" w:type="dxa"/>
          <w:cantSplit/>
          <w:trHeight w:val="1134"/>
          <w:jc w:val="center"/>
        </w:trPr>
        <w:tc>
          <w:tcPr>
            <w:tcW w:w="810" w:type="dxa"/>
          </w:tcPr>
          <w:p w14:paraId="4DD32069" w14:textId="43E869D6" w:rsidR="0072035D" w:rsidRPr="00E2536D" w:rsidRDefault="0072035D" w:rsidP="0072035D">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393" w:type="dxa"/>
            <w:vAlign w:val="center"/>
          </w:tcPr>
          <w:p w14:paraId="378F2E57" w14:textId="2A28B59B" w:rsidR="0072035D" w:rsidRPr="00E2536D" w:rsidRDefault="0072035D" w:rsidP="0072035D">
            <w:pPr>
              <w:widowControl w:val="0"/>
              <w:spacing w:after="120"/>
              <w:jc w:val="center"/>
              <w:rPr>
                <w:rFonts w:ascii="GHEA Grapalat" w:hAnsi="GHEA Grapalat"/>
                <w:sz w:val="16"/>
                <w:szCs w:val="16"/>
              </w:rPr>
            </w:pPr>
            <w:r>
              <w:rPr>
                <w:rFonts w:ascii="GHEA Grapalat" w:hAnsi="GHEA Grapalat" w:cs="Calibri"/>
                <w:color w:val="000000"/>
                <w:sz w:val="18"/>
                <w:szCs w:val="18"/>
              </w:rPr>
              <w:t>45611300/71</w:t>
            </w:r>
          </w:p>
        </w:tc>
        <w:tc>
          <w:tcPr>
            <w:tcW w:w="2016" w:type="dxa"/>
            <w:vAlign w:val="center"/>
          </w:tcPr>
          <w:p w14:paraId="0AF1A36A" w14:textId="1C449B77" w:rsidR="0072035D" w:rsidRPr="00685FDC" w:rsidRDefault="0072035D" w:rsidP="0072035D">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капитальному ремонту дворовой территории по 7-й улице Силикиян, вблизи Норвежского квартала, административный район Ачапняк, город Ереван</w:t>
            </w:r>
          </w:p>
        </w:tc>
        <w:tc>
          <w:tcPr>
            <w:tcW w:w="582" w:type="dxa"/>
            <w:textDirection w:val="btLr"/>
            <w:vAlign w:val="center"/>
          </w:tcPr>
          <w:p w14:paraId="7316CAE2" w14:textId="75C9D29D" w:rsidR="0072035D" w:rsidRDefault="0072035D" w:rsidP="0072035D">
            <w:pPr>
              <w:widowControl w:val="0"/>
              <w:spacing w:after="120"/>
              <w:ind w:left="-95" w:right="-88"/>
              <w:jc w:val="center"/>
              <w:rPr>
                <w:rFonts w:ascii="GHEA Grapalat" w:hAnsi="GHEA Grapalat"/>
                <w:color w:val="000000"/>
                <w:sz w:val="20"/>
                <w:szCs w:val="20"/>
                <w:lang w:val="hy-AM"/>
              </w:rPr>
            </w:pPr>
            <w:r w:rsidRPr="0034609D">
              <w:rPr>
                <w:rFonts w:ascii="GHEA Grapalat" w:hAnsi="GHEA Grapalat" w:cs="Calibri"/>
                <w:color w:val="000000"/>
                <w:sz w:val="20"/>
                <w:szCs w:val="20"/>
              </w:rPr>
              <w:t>....</w:t>
            </w:r>
          </w:p>
        </w:tc>
        <w:tc>
          <w:tcPr>
            <w:tcW w:w="700" w:type="dxa"/>
            <w:textDirection w:val="btLr"/>
          </w:tcPr>
          <w:p w14:paraId="4C7234D7" w14:textId="09EE050D"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34609D">
              <w:rPr>
                <w:rFonts w:ascii="GHEA Grapalat" w:hAnsi="GHEA Grapalat" w:cs="Calibri"/>
                <w:color w:val="000000"/>
                <w:sz w:val="20"/>
                <w:szCs w:val="20"/>
              </w:rPr>
              <w:t>....</w:t>
            </w:r>
          </w:p>
        </w:tc>
        <w:tc>
          <w:tcPr>
            <w:tcW w:w="337" w:type="dxa"/>
            <w:textDirection w:val="btLr"/>
          </w:tcPr>
          <w:p w14:paraId="5461F5F2" w14:textId="5FA8AE26"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520566">
              <w:rPr>
                <w:rFonts w:ascii="GHEA Grapalat" w:hAnsi="GHEA Grapalat" w:cs="Calibri"/>
                <w:color w:val="000000"/>
                <w:sz w:val="20"/>
                <w:szCs w:val="20"/>
              </w:rPr>
              <w:t>....</w:t>
            </w:r>
          </w:p>
        </w:tc>
        <w:tc>
          <w:tcPr>
            <w:tcW w:w="556" w:type="dxa"/>
            <w:textDirection w:val="btLr"/>
            <w:vAlign w:val="center"/>
          </w:tcPr>
          <w:p w14:paraId="4D251696" w14:textId="2C754E8C"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36" w:type="dxa"/>
            <w:textDirection w:val="btLr"/>
          </w:tcPr>
          <w:p w14:paraId="22E051E2" w14:textId="2F3296DE"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515" w:type="dxa"/>
            <w:textDirection w:val="btLr"/>
          </w:tcPr>
          <w:p w14:paraId="12B21954" w14:textId="216EBFC1"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77" w:type="dxa"/>
            <w:textDirection w:val="btLr"/>
          </w:tcPr>
          <w:p w14:paraId="55827744" w14:textId="2B71456A"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531" w:type="dxa"/>
            <w:textDirection w:val="btLr"/>
          </w:tcPr>
          <w:p w14:paraId="09265E0C" w14:textId="6FC87BB3"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729" w:type="dxa"/>
            <w:textDirection w:val="btLr"/>
          </w:tcPr>
          <w:p w14:paraId="1FF2ACE1" w14:textId="6BB29ECD" w:rsidR="0072035D" w:rsidRPr="00C930CD" w:rsidRDefault="0072035D" w:rsidP="0072035D">
            <w:pPr>
              <w:widowControl w:val="0"/>
              <w:spacing w:after="120"/>
              <w:ind w:left="-95" w:right="-88"/>
              <w:jc w:val="center"/>
              <w:rPr>
                <w:rFonts w:ascii="GHEA Grapalat" w:hAnsi="GHEA Grapalat"/>
                <w:color w:val="000000"/>
                <w:sz w:val="20"/>
                <w:szCs w:val="20"/>
                <w:lang w:val="hy-AM"/>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663" w:type="dxa"/>
            <w:textDirection w:val="btLr"/>
          </w:tcPr>
          <w:p w14:paraId="3BDF0842" w14:textId="42D5D74A" w:rsidR="0072035D"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p>
        </w:tc>
        <w:tc>
          <w:tcPr>
            <w:tcW w:w="594" w:type="dxa"/>
            <w:textDirection w:val="btLr"/>
          </w:tcPr>
          <w:p w14:paraId="764CA19E" w14:textId="44B69763" w:rsidR="0072035D" w:rsidRPr="0077461A"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p>
        </w:tc>
        <w:tc>
          <w:tcPr>
            <w:tcW w:w="644" w:type="dxa"/>
            <w:textDirection w:val="btLr"/>
            <w:vAlign w:val="center"/>
          </w:tcPr>
          <w:p w14:paraId="77E6CB35" w14:textId="77777777" w:rsidR="0072035D" w:rsidRPr="00D7308B" w:rsidRDefault="0072035D" w:rsidP="0072035D">
            <w:pPr>
              <w:tabs>
                <w:tab w:val="left" w:pos="194"/>
              </w:tabs>
              <w:ind w:left="113" w:right="113"/>
              <w:jc w:val="center"/>
              <w:rPr>
                <w:rFonts w:ascii="GHEA Grapalat" w:hAnsi="GHEA Grapalat"/>
                <w:color w:val="000000"/>
                <w:sz w:val="20"/>
                <w:szCs w:val="20"/>
                <w:lang w:val="en-US"/>
              </w:rPr>
            </w:pPr>
            <w:r w:rsidRPr="00D7308B">
              <w:rPr>
                <w:rFonts w:ascii="GHEA Grapalat" w:hAnsi="GHEA Grapalat"/>
                <w:color w:val="000000"/>
                <w:sz w:val="20"/>
                <w:szCs w:val="20"/>
                <w:lang w:val="en-US"/>
              </w:rPr>
              <w:t>100%</w:t>
            </w:r>
          </w:p>
          <w:p w14:paraId="74E11BD6" w14:textId="2BDA7C7E" w:rsidR="0072035D" w:rsidRPr="0077461A" w:rsidRDefault="0072035D" w:rsidP="0072035D">
            <w:pPr>
              <w:widowControl w:val="0"/>
              <w:spacing w:after="120"/>
              <w:ind w:left="-95" w:right="-88"/>
              <w:jc w:val="center"/>
              <w:rPr>
                <w:rFonts w:ascii="GHEA Grapalat" w:hAnsi="GHEA Grapalat"/>
                <w:color w:val="000000"/>
                <w:sz w:val="20"/>
                <w:szCs w:val="20"/>
                <w:lang w:val="hy-AM"/>
              </w:rPr>
            </w:pPr>
          </w:p>
        </w:tc>
        <w:tc>
          <w:tcPr>
            <w:tcW w:w="581" w:type="dxa"/>
            <w:textDirection w:val="btLr"/>
          </w:tcPr>
          <w:p w14:paraId="7AF5E13E" w14:textId="07BD0B0C" w:rsidR="0072035D" w:rsidRPr="0077461A" w:rsidRDefault="0072035D" w:rsidP="0072035D">
            <w:pPr>
              <w:widowControl w:val="0"/>
              <w:spacing w:after="120"/>
              <w:ind w:left="-95" w:right="-88"/>
              <w:jc w:val="center"/>
              <w:rPr>
                <w:rFonts w:ascii="GHEA Grapalat" w:hAnsi="GHEA Grapalat"/>
                <w:color w:val="000000"/>
                <w:sz w:val="20"/>
                <w:szCs w:val="20"/>
                <w:lang w:val="hy-AM"/>
              </w:rPr>
            </w:pPr>
            <w:r w:rsidRPr="00D7308B">
              <w:rPr>
                <w:rFonts w:ascii="GHEA Grapalat" w:hAnsi="GHEA Grapalat"/>
                <w:color w:val="000000"/>
                <w:sz w:val="20"/>
                <w:szCs w:val="20"/>
                <w:lang w:val="en-US"/>
              </w:rPr>
              <w:t>100</w:t>
            </w:r>
            <w:r w:rsidRPr="00D7308B">
              <w:rPr>
                <w:rFonts w:ascii="GHEA Grapalat" w:hAnsi="GHEA Grapalat"/>
                <w:color w:val="000000"/>
                <w:sz w:val="20"/>
                <w:szCs w:val="20"/>
              </w:rPr>
              <w:t>%.</w:t>
            </w:r>
          </w:p>
        </w:tc>
      </w:tr>
      <w:tr w:rsidR="0072035D" w:rsidRPr="00685FDC" w14:paraId="29CC6F71" w14:textId="77777777" w:rsidTr="00ED283F">
        <w:trPr>
          <w:gridAfter w:val="1"/>
          <w:wAfter w:w="12" w:type="dxa"/>
          <w:cantSplit/>
          <w:trHeight w:val="1134"/>
          <w:jc w:val="center"/>
        </w:trPr>
        <w:tc>
          <w:tcPr>
            <w:tcW w:w="810" w:type="dxa"/>
          </w:tcPr>
          <w:p w14:paraId="6194D5A8" w14:textId="22DC0989" w:rsidR="0072035D" w:rsidRDefault="0072035D" w:rsidP="0072035D">
            <w:pPr>
              <w:widowControl w:val="0"/>
              <w:spacing w:after="120"/>
              <w:jc w:val="center"/>
              <w:rPr>
                <w:rFonts w:ascii="GHEA Grapalat" w:hAnsi="GHEA Grapalat"/>
                <w:sz w:val="14"/>
                <w:szCs w:val="16"/>
                <w:lang w:val="hy-AM"/>
              </w:rPr>
            </w:pPr>
            <w:r>
              <w:rPr>
                <w:rFonts w:ascii="GHEA Grapalat" w:hAnsi="GHEA Grapalat"/>
                <w:sz w:val="14"/>
                <w:szCs w:val="16"/>
                <w:lang w:val="hy-AM"/>
              </w:rPr>
              <w:t>5</w:t>
            </w:r>
          </w:p>
        </w:tc>
        <w:tc>
          <w:tcPr>
            <w:tcW w:w="1393" w:type="dxa"/>
            <w:vAlign w:val="center"/>
          </w:tcPr>
          <w:p w14:paraId="25D58B17" w14:textId="76CBC9E8" w:rsidR="0072035D" w:rsidRPr="00E2536D" w:rsidRDefault="0072035D" w:rsidP="0072035D">
            <w:pPr>
              <w:widowControl w:val="0"/>
              <w:spacing w:after="120"/>
              <w:jc w:val="center"/>
              <w:rPr>
                <w:rFonts w:ascii="GHEA Grapalat" w:hAnsi="GHEA Grapalat"/>
                <w:sz w:val="16"/>
                <w:szCs w:val="16"/>
              </w:rPr>
            </w:pPr>
            <w:r>
              <w:rPr>
                <w:rFonts w:ascii="GHEA Grapalat" w:hAnsi="GHEA Grapalat" w:cs="Calibri"/>
                <w:color w:val="000000"/>
                <w:sz w:val="18"/>
                <w:szCs w:val="18"/>
              </w:rPr>
              <w:t>45611300/70</w:t>
            </w:r>
          </w:p>
        </w:tc>
        <w:tc>
          <w:tcPr>
            <w:tcW w:w="2016" w:type="dxa"/>
            <w:vAlign w:val="center"/>
          </w:tcPr>
          <w:p w14:paraId="0C45AAE7" w14:textId="0F0CE306" w:rsidR="0072035D" w:rsidRPr="00685FDC" w:rsidRDefault="0072035D" w:rsidP="0072035D">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капитальному ремонту дворовой территории и детской площадки здания №7 по 1-му переулку Фучика, административный район Ачапняк, город Ереван</w:t>
            </w:r>
          </w:p>
        </w:tc>
        <w:tc>
          <w:tcPr>
            <w:tcW w:w="582" w:type="dxa"/>
            <w:textDirection w:val="btLr"/>
          </w:tcPr>
          <w:p w14:paraId="67BA2693" w14:textId="7A5D9336" w:rsidR="0072035D" w:rsidRDefault="0072035D" w:rsidP="0072035D">
            <w:pPr>
              <w:widowControl w:val="0"/>
              <w:spacing w:after="120"/>
              <w:ind w:left="-95" w:right="-88"/>
              <w:jc w:val="center"/>
              <w:rPr>
                <w:rFonts w:ascii="GHEA Grapalat" w:hAnsi="GHEA Grapalat"/>
                <w:color w:val="000000"/>
                <w:sz w:val="20"/>
                <w:szCs w:val="20"/>
                <w:lang w:val="hy-AM"/>
              </w:rPr>
            </w:pPr>
            <w:r w:rsidRPr="00941387">
              <w:rPr>
                <w:rFonts w:ascii="GHEA Grapalat" w:hAnsi="GHEA Grapalat" w:cs="Calibri"/>
                <w:color w:val="000000"/>
                <w:sz w:val="20"/>
                <w:szCs w:val="20"/>
              </w:rPr>
              <w:t>....</w:t>
            </w:r>
          </w:p>
        </w:tc>
        <w:tc>
          <w:tcPr>
            <w:tcW w:w="700" w:type="dxa"/>
            <w:textDirection w:val="btLr"/>
          </w:tcPr>
          <w:p w14:paraId="6B66BA41" w14:textId="72E5863C" w:rsidR="0072035D" w:rsidRPr="00607ACE" w:rsidRDefault="0072035D" w:rsidP="0072035D">
            <w:pPr>
              <w:widowControl w:val="0"/>
              <w:spacing w:after="120"/>
              <w:ind w:left="-95" w:right="-88"/>
              <w:jc w:val="center"/>
              <w:rPr>
                <w:rFonts w:ascii="GHEA Grapalat" w:hAnsi="GHEA Grapalat"/>
                <w:color w:val="000000"/>
                <w:sz w:val="20"/>
                <w:szCs w:val="20"/>
                <w:lang w:val="hy-AM"/>
              </w:rPr>
            </w:pPr>
            <w:r w:rsidRPr="00941387">
              <w:rPr>
                <w:rFonts w:ascii="GHEA Grapalat" w:hAnsi="GHEA Grapalat" w:cs="Calibri"/>
                <w:color w:val="000000"/>
                <w:sz w:val="20"/>
                <w:szCs w:val="20"/>
              </w:rPr>
              <w:t>....</w:t>
            </w:r>
          </w:p>
        </w:tc>
        <w:tc>
          <w:tcPr>
            <w:tcW w:w="337" w:type="dxa"/>
            <w:textDirection w:val="btLr"/>
          </w:tcPr>
          <w:p w14:paraId="5F043C2F" w14:textId="6A5BA34E" w:rsidR="0072035D" w:rsidRDefault="0072035D" w:rsidP="0072035D">
            <w:pPr>
              <w:widowControl w:val="0"/>
              <w:spacing w:after="120"/>
              <w:ind w:left="-95" w:right="-88"/>
              <w:jc w:val="center"/>
              <w:rPr>
                <w:rFonts w:ascii="GHEA Grapalat" w:hAnsi="GHEA Grapalat"/>
                <w:color w:val="000000"/>
                <w:sz w:val="20"/>
                <w:szCs w:val="20"/>
              </w:rPr>
            </w:pPr>
            <w:r w:rsidRPr="00941387">
              <w:rPr>
                <w:rFonts w:ascii="GHEA Grapalat" w:hAnsi="GHEA Grapalat" w:cs="Calibri"/>
                <w:color w:val="000000"/>
                <w:sz w:val="20"/>
                <w:szCs w:val="20"/>
              </w:rPr>
              <w:t>....</w:t>
            </w:r>
          </w:p>
        </w:tc>
        <w:tc>
          <w:tcPr>
            <w:tcW w:w="556" w:type="dxa"/>
            <w:textDirection w:val="btLr"/>
            <w:vAlign w:val="center"/>
          </w:tcPr>
          <w:p w14:paraId="4085B88E" w14:textId="5894DCBF" w:rsidR="0072035D" w:rsidRDefault="0072035D" w:rsidP="0072035D">
            <w:pPr>
              <w:widowControl w:val="0"/>
              <w:spacing w:after="120"/>
              <w:ind w:left="-95" w:right="-88"/>
              <w:jc w:val="center"/>
              <w:rPr>
                <w:rFonts w:ascii="GHEA Grapalat" w:hAnsi="GHEA Grapalat"/>
                <w:color w:val="000000"/>
                <w:sz w:val="20"/>
                <w:szCs w:val="20"/>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36" w:type="dxa"/>
            <w:textDirection w:val="btLr"/>
          </w:tcPr>
          <w:p w14:paraId="6506057D" w14:textId="61E57D6D" w:rsidR="0072035D" w:rsidRPr="00456E8E" w:rsidRDefault="0072035D" w:rsidP="0072035D">
            <w:pPr>
              <w:widowControl w:val="0"/>
              <w:spacing w:after="120"/>
              <w:ind w:left="-95" w:right="-88"/>
              <w:jc w:val="center"/>
              <w:rPr>
                <w:rFonts w:ascii="GHEA Grapalat" w:hAnsi="GHEA Grapalat"/>
                <w:color w:val="000000"/>
                <w:sz w:val="20"/>
                <w:szCs w:val="20"/>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515" w:type="dxa"/>
            <w:textDirection w:val="btLr"/>
          </w:tcPr>
          <w:p w14:paraId="330D6773" w14:textId="3C09A9F8" w:rsidR="0072035D" w:rsidRPr="00456E8E" w:rsidRDefault="0072035D" w:rsidP="0072035D">
            <w:pPr>
              <w:widowControl w:val="0"/>
              <w:spacing w:after="120"/>
              <w:ind w:left="-95" w:right="-88"/>
              <w:jc w:val="center"/>
              <w:rPr>
                <w:rFonts w:ascii="GHEA Grapalat" w:hAnsi="GHEA Grapalat"/>
                <w:color w:val="000000"/>
                <w:sz w:val="20"/>
                <w:szCs w:val="20"/>
              </w:rPr>
            </w:pPr>
            <w:r w:rsidRPr="00D7308B">
              <w:rPr>
                <w:rFonts w:ascii="GHEA Grapalat" w:hAnsi="GHEA Grapalat"/>
                <w:color w:val="000000"/>
                <w:sz w:val="20"/>
                <w:szCs w:val="20"/>
                <w:lang w:val="en-US"/>
              </w:rPr>
              <w:t>50</w:t>
            </w:r>
            <w:r w:rsidRPr="00D7308B">
              <w:rPr>
                <w:rFonts w:ascii="GHEA Grapalat" w:hAnsi="GHEA Grapalat"/>
                <w:color w:val="000000"/>
                <w:sz w:val="20"/>
                <w:szCs w:val="20"/>
              </w:rPr>
              <w:t>%</w:t>
            </w:r>
          </w:p>
        </w:tc>
        <w:tc>
          <w:tcPr>
            <w:tcW w:w="477" w:type="dxa"/>
            <w:textDirection w:val="btLr"/>
          </w:tcPr>
          <w:p w14:paraId="244674DB" w14:textId="59CA7419" w:rsidR="0072035D" w:rsidRPr="00553E4D" w:rsidRDefault="0072035D" w:rsidP="0072035D">
            <w:pPr>
              <w:widowControl w:val="0"/>
              <w:spacing w:after="120"/>
              <w:ind w:left="-95" w:right="-88"/>
              <w:jc w:val="center"/>
              <w:rPr>
                <w:rFonts w:ascii="GHEA Grapalat" w:hAnsi="GHEA Grapalat"/>
                <w:color w:val="000000"/>
                <w:sz w:val="20"/>
                <w:szCs w:val="20"/>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531" w:type="dxa"/>
            <w:textDirection w:val="btLr"/>
          </w:tcPr>
          <w:p w14:paraId="3DFDB360" w14:textId="46D4B73A" w:rsidR="0072035D" w:rsidRPr="00553E4D" w:rsidRDefault="0072035D" w:rsidP="0072035D">
            <w:pPr>
              <w:widowControl w:val="0"/>
              <w:spacing w:after="120"/>
              <w:ind w:left="-95" w:right="-88"/>
              <w:jc w:val="center"/>
              <w:rPr>
                <w:rFonts w:ascii="GHEA Grapalat" w:hAnsi="GHEA Grapalat"/>
                <w:color w:val="000000"/>
                <w:sz w:val="20"/>
                <w:szCs w:val="20"/>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729" w:type="dxa"/>
            <w:textDirection w:val="btLr"/>
          </w:tcPr>
          <w:p w14:paraId="48D73E18" w14:textId="6986053C" w:rsidR="0072035D" w:rsidRPr="00553E4D" w:rsidRDefault="0072035D" w:rsidP="0072035D">
            <w:pPr>
              <w:widowControl w:val="0"/>
              <w:spacing w:after="120"/>
              <w:ind w:left="-95" w:right="-88"/>
              <w:jc w:val="center"/>
              <w:rPr>
                <w:rFonts w:ascii="GHEA Grapalat" w:hAnsi="GHEA Grapalat"/>
                <w:color w:val="000000"/>
                <w:sz w:val="20"/>
                <w:szCs w:val="20"/>
              </w:rPr>
            </w:pPr>
            <w:r w:rsidRPr="00AF4EBC">
              <w:rPr>
                <w:rFonts w:ascii="GHEA Grapalat" w:hAnsi="GHEA Grapalat"/>
                <w:color w:val="000000"/>
                <w:sz w:val="20"/>
                <w:szCs w:val="20"/>
                <w:lang w:val="en-US"/>
              </w:rPr>
              <w:t>7</w:t>
            </w:r>
            <w:r>
              <w:rPr>
                <w:rFonts w:ascii="GHEA Grapalat" w:hAnsi="GHEA Grapalat"/>
                <w:color w:val="000000"/>
                <w:sz w:val="20"/>
                <w:szCs w:val="20"/>
                <w:lang w:val="hy-AM"/>
              </w:rPr>
              <w:t>5</w:t>
            </w:r>
            <w:r w:rsidRPr="00AF4EBC">
              <w:rPr>
                <w:rFonts w:ascii="GHEA Grapalat" w:hAnsi="GHEA Grapalat"/>
                <w:color w:val="000000"/>
                <w:sz w:val="20"/>
                <w:szCs w:val="20"/>
                <w:lang w:val="en-US"/>
              </w:rPr>
              <w:t>%</w:t>
            </w:r>
          </w:p>
        </w:tc>
        <w:tc>
          <w:tcPr>
            <w:tcW w:w="663" w:type="dxa"/>
            <w:textDirection w:val="btLr"/>
          </w:tcPr>
          <w:p w14:paraId="0475FEDB" w14:textId="5583AE7B" w:rsidR="0072035D" w:rsidRPr="00553E4D" w:rsidRDefault="0072035D" w:rsidP="0072035D">
            <w:pPr>
              <w:widowControl w:val="0"/>
              <w:spacing w:after="120"/>
              <w:ind w:left="-95" w:right="-88"/>
              <w:jc w:val="center"/>
              <w:rPr>
                <w:rFonts w:ascii="GHEA Grapalat" w:hAnsi="GHEA Grapalat"/>
                <w:color w:val="000000"/>
                <w:sz w:val="20"/>
                <w:szCs w:val="20"/>
              </w:rPr>
            </w:pPr>
            <w:r w:rsidRPr="00D7308B">
              <w:rPr>
                <w:rFonts w:ascii="GHEA Grapalat" w:hAnsi="GHEA Grapalat"/>
                <w:color w:val="000000"/>
                <w:sz w:val="20"/>
                <w:szCs w:val="20"/>
                <w:lang w:val="en-US"/>
              </w:rPr>
              <w:t>100%</w:t>
            </w:r>
          </w:p>
        </w:tc>
        <w:tc>
          <w:tcPr>
            <w:tcW w:w="594" w:type="dxa"/>
            <w:textDirection w:val="btLr"/>
          </w:tcPr>
          <w:p w14:paraId="3DBECCC2" w14:textId="37C97CCD" w:rsidR="0072035D" w:rsidRPr="00553E4D" w:rsidRDefault="0072035D" w:rsidP="0072035D">
            <w:pPr>
              <w:widowControl w:val="0"/>
              <w:spacing w:after="120"/>
              <w:ind w:left="-95" w:right="-88"/>
              <w:jc w:val="center"/>
              <w:rPr>
                <w:rFonts w:ascii="GHEA Grapalat" w:hAnsi="GHEA Grapalat"/>
                <w:color w:val="000000"/>
                <w:sz w:val="20"/>
                <w:szCs w:val="20"/>
              </w:rPr>
            </w:pPr>
            <w:r w:rsidRPr="00D7308B">
              <w:rPr>
                <w:rFonts w:ascii="GHEA Grapalat" w:hAnsi="GHEA Grapalat"/>
                <w:color w:val="000000"/>
                <w:sz w:val="20"/>
                <w:szCs w:val="20"/>
                <w:lang w:val="en-US"/>
              </w:rPr>
              <w:t>100%</w:t>
            </w:r>
          </w:p>
        </w:tc>
        <w:tc>
          <w:tcPr>
            <w:tcW w:w="644" w:type="dxa"/>
            <w:textDirection w:val="btLr"/>
            <w:vAlign w:val="center"/>
          </w:tcPr>
          <w:p w14:paraId="47C58F53" w14:textId="77777777" w:rsidR="0072035D" w:rsidRPr="00D7308B" w:rsidRDefault="0072035D" w:rsidP="0072035D">
            <w:pPr>
              <w:tabs>
                <w:tab w:val="left" w:pos="194"/>
              </w:tabs>
              <w:ind w:left="113" w:right="113"/>
              <w:jc w:val="center"/>
              <w:rPr>
                <w:rFonts w:ascii="GHEA Grapalat" w:hAnsi="GHEA Grapalat"/>
                <w:color w:val="000000"/>
                <w:sz w:val="20"/>
                <w:szCs w:val="20"/>
                <w:lang w:val="en-US"/>
              </w:rPr>
            </w:pPr>
            <w:r w:rsidRPr="00D7308B">
              <w:rPr>
                <w:rFonts w:ascii="GHEA Grapalat" w:hAnsi="GHEA Grapalat"/>
                <w:color w:val="000000"/>
                <w:sz w:val="20"/>
                <w:szCs w:val="20"/>
                <w:lang w:val="en-US"/>
              </w:rPr>
              <w:t>100%</w:t>
            </w:r>
          </w:p>
          <w:p w14:paraId="5BC206F7" w14:textId="77777777" w:rsidR="0072035D" w:rsidRPr="00553E4D" w:rsidRDefault="0072035D" w:rsidP="0072035D">
            <w:pPr>
              <w:widowControl w:val="0"/>
              <w:spacing w:after="120"/>
              <w:ind w:left="-95" w:right="-88"/>
              <w:jc w:val="center"/>
              <w:rPr>
                <w:rFonts w:ascii="GHEA Grapalat" w:hAnsi="GHEA Grapalat"/>
                <w:color w:val="000000"/>
                <w:sz w:val="20"/>
                <w:szCs w:val="20"/>
              </w:rPr>
            </w:pPr>
          </w:p>
        </w:tc>
        <w:tc>
          <w:tcPr>
            <w:tcW w:w="581" w:type="dxa"/>
            <w:textDirection w:val="btLr"/>
          </w:tcPr>
          <w:p w14:paraId="3D921F6D" w14:textId="01184E9B" w:rsidR="0072035D" w:rsidRPr="00553E4D" w:rsidRDefault="0072035D" w:rsidP="0072035D">
            <w:pPr>
              <w:widowControl w:val="0"/>
              <w:spacing w:after="120"/>
              <w:ind w:left="-95" w:right="-88"/>
              <w:jc w:val="center"/>
              <w:rPr>
                <w:rFonts w:ascii="GHEA Grapalat" w:hAnsi="GHEA Grapalat"/>
                <w:color w:val="000000"/>
                <w:sz w:val="20"/>
                <w:szCs w:val="20"/>
              </w:rPr>
            </w:pPr>
            <w:r w:rsidRPr="00D7308B">
              <w:rPr>
                <w:rFonts w:ascii="GHEA Grapalat" w:hAnsi="GHEA Grapalat"/>
                <w:color w:val="000000"/>
                <w:sz w:val="20"/>
                <w:szCs w:val="20"/>
                <w:lang w:val="en-US"/>
              </w:rPr>
              <w:t>100</w:t>
            </w:r>
            <w:r w:rsidRPr="00D7308B">
              <w:rPr>
                <w:rFonts w:ascii="GHEA Grapalat" w:hAnsi="GHEA Grapalat"/>
                <w:color w:val="000000"/>
                <w:sz w:val="20"/>
                <w:szCs w:val="20"/>
              </w:rPr>
              <w:t>%.</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8B65" w14:textId="77777777" w:rsidR="004855EB" w:rsidRDefault="004855EB">
      <w:r>
        <w:separator/>
      </w:r>
    </w:p>
  </w:endnote>
  <w:endnote w:type="continuationSeparator" w:id="0">
    <w:p w14:paraId="5F3614D4" w14:textId="77777777" w:rsidR="004855EB" w:rsidRDefault="0048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53269" w14:textId="77777777" w:rsidR="004855EB" w:rsidRDefault="004855EB">
      <w:r>
        <w:separator/>
      </w:r>
    </w:p>
  </w:footnote>
  <w:footnote w:type="continuationSeparator" w:id="0">
    <w:p w14:paraId="523A6F7B" w14:textId="77777777" w:rsidR="004855EB" w:rsidRDefault="004855EB">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2EA"/>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A5D"/>
    <w:rsid w:val="004834BA"/>
    <w:rsid w:val="00483944"/>
    <w:rsid w:val="0048419C"/>
    <w:rsid w:val="00484FED"/>
    <w:rsid w:val="00485531"/>
    <w:rsid w:val="004855EB"/>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4FE"/>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35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4A62"/>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4295</TotalTime>
  <Pages>88</Pages>
  <Words>21553</Words>
  <Characters>122853</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1939</cp:revision>
  <cp:lastPrinted>2018-02-16T07:12:00Z</cp:lastPrinted>
  <dcterms:created xsi:type="dcterms:W3CDTF">2019-10-28T07:04:00Z</dcterms:created>
  <dcterms:modified xsi:type="dcterms:W3CDTF">2026-03-23T04:58:00Z</dcterms:modified>
</cp:coreProperties>
</file>